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53AA94" w14:textId="77777777" w:rsidR="00D8237D" w:rsidRPr="00E7549B" w:rsidRDefault="002A4573" w:rsidP="006F1D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cs="Helvetica"/>
          <w:b/>
          <w:bCs/>
          <w:sz w:val="28"/>
          <w:szCs w:val="28"/>
          <w:u w:val="single"/>
        </w:rPr>
      </w:pPr>
      <w:r w:rsidRPr="00E7549B">
        <w:rPr>
          <w:rFonts w:ascii="Garamond" w:hAnsi="Garamond" w:cs="Helvetica"/>
          <w:b/>
          <w:bCs/>
          <w:sz w:val="28"/>
          <w:szCs w:val="28"/>
          <w:u w:val="single"/>
        </w:rPr>
        <w:t xml:space="preserve">ROUTING PROPOSALS: </w:t>
      </w:r>
    </w:p>
    <w:p w14:paraId="31C74ED7" w14:textId="59CA560A" w:rsidR="002A4573" w:rsidRPr="00E7549B" w:rsidRDefault="002A4573" w:rsidP="006F1D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cs="Helvetica"/>
          <w:b/>
          <w:bCs/>
          <w:sz w:val="22"/>
          <w:szCs w:val="22"/>
          <w:u w:val="single"/>
        </w:rPr>
      </w:pPr>
      <w:r w:rsidRPr="00E7549B">
        <w:rPr>
          <w:rFonts w:ascii="Garamond" w:hAnsi="Garamond" w:cs="Helvetica"/>
          <w:b/>
          <w:bCs/>
          <w:sz w:val="28"/>
          <w:szCs w:val="28"/>
          <w:u w:val="single"/>
        </w:rPr>
        <w:t>AN OVERVIEW FROM THE CAHSS DEAN’S OFFICE</w:t>
      </w:r>
    </w:p>
    <w:p w14:paraId="686BFCF4" w14:textId="77777777" w:rsidR="002A4573" w:rsidRPr="00E7549B" w:rsidRDefault="002A4573" w:rsidP="002A45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sz w:val="22"/>
          <w:szCs w:val="22"/>
        </w:rPr>
      </w:pPr>
    </w:p>
    <w:p w14:paraId="167EE838" w14:textId="77777777" w:rsidR="002A4573" w:rsidRPr="00E7549B" w:rsidRDefault="002A4573" w:rsidP="006F1DC8">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b/>
          <w:bCs/>
          <w:sz w:val="22"/>
          <w:szCs w:val="22"/>
        </w:rPr>
      </w:pPr>
      <w:r w:rsidRPr="00E7549B">
        <w:rPr>
          <w:rFonts w:ascii="Garamond" w:hAnsi="Garamond" w:cs="Calibri"/>
          <w:b/>
          <w:bCs/>
          <w:sz w:val="22"/>
          <w:szCs w:val="22"/>
        </w:rPr>
        <w:t>The Dean’s Office is here to help. We all want you to produce the best possible proposals. Route early. The approval process takes time.</w:t>
      </w:r>
    </w:p>
    <w:p w14:paraId="0E444019" w14:textId="77777777" w:rsidR="002A4573" w:rsidRPr="00E7549B" w:rsidRDefault="002A4573" w:rsidP="006F1DC8">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sz w:val="22"/>
          <w:szCs w:val="22"/>
        </w:rPr>
      </w:pPr>
    </w:p>
    <w:p w14:paraId="1D9F6C56" w14:textId="789609F0" w:rsidR="002A4573" w:rsidRPr="00E7549B" w:rsidRDefault="002A4573" w:rsidP="006F1DC8">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sz w:val="22"/>
          <w:szCs w:val="22"/>
        </w:rPr>
      </w:pPr>
      <w:r w:rsidRPr="00E7549B">
        <w:rPr>
          <w:rFonts w:ascii="Garamond" w:hAnsi="Garamond" w:cs="Calibri"/>
          <w:b/>
          <w:bCs/>
          <w:sz w:val="22"/>
          <w:szCs w:val="22"/>
        </w:rPr>
        <w:t>CAHSS Dean’s Office Grant Routing Contact</w:t>
      </w:r>
      <w:r w:rsidRPr="00E7549B">
        <w:rPr>
          <w:rFonts w:ascii="Garamond" w:hAnsi="Garamond" w:cs="Calibri"/>
          <w:sz w:val="22"/>
          <w:szCs w:val="22"/>
        </w:rPr>
        <w:t xml:space="preserve">: Jamie Jung, Business Manager </w:t>
      </w:r>
      <w:hyperlink r:id="rId7" w:history="1">
        <w:r w:rsidR="002B75A2" w:rsidRPr="00E7549B">
          <w:rPr>
            <w:rStyle w:val="Hyperlink"/>
            <w:rFonts w:ascii="Garamond" w:hAnsi="Garamond" w:cs="Calibri"/>
            <w:sz w:val="22"/>
            <w:szCs w:val="22"/>
          </w:rPr>
          <w:t>jjung@umbc.edu</w:t>
        </w:r>
      </w:hyperlink>
    </w:p>
    <w:p w14:paraId="345FD27A" w14:textId="77777777" w:rsidR="002B75A2" w:rsidRPr="00E7549B" w:rsidRDefault="002B75A2" w:rsidP="006F1DC8">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sz w:val="22"/>
          <w:szCs w:val="22"/>
        </w:rPr>
      </w:pPr>
    </w:p>
    <w:p w14:paraId="33825577" w14:textId="21DC1A10" w:rsidR="006F1DC8" w:rsidRPr="00E7549B" w:rsidRDefault="006F1DC8" w:rsidP="002A45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sz w:val="22"/>
          <w:szCs w:val="22"/>
        </w:rPr>
      </w:pPr>
    </w:p>
    <w:p w14:paraId="4951E67F" w14:textId="77777777" w:rsidR="002A4573" w:rsidRPr="00E7549B" w:rsidRDefault="002A4573" w:rsidP="002A45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b/>
          <w:bCs/>
          <w:sz w:val="22"/>
          <w:szCs w:val="22"/>
        </w:rPr>
      </w:pPr>
      <w:r w:rsidRPr="00E7549B">
        <w:rPr>
          <w:rFonts w:ascii="Garamond" w:hAnsi="Garamond" w:cs="Calibri"/>
          <w:b/>
          <w:bCs/>
          <w:sz w:val="22"/>
          <w:szCs w:val="22"/>
        </w:rPr>
        <w:t>1. The purpose of routing:</w:t>
      </w:r>
    </w:p>
    <w:p w14:paraId="66047C90" w14:textId="176187CB" w:rsidR="002A4573" w:rsidRPr="00E7549B" w:rsidRDefault="002A4573" w:rsidP="002A45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sz w:val="22"/>
          <w:szCs w:val="22"/>
          <w:u w:val="single"/>
        </w:rPr>
      </w:pPr>
      <w:r w:rsidRPr="00E7549B">
        <w:rPr>
          <w:rFonts w:ascii="Garamond" w:hAnsi="Garamond" w:cs="Calibri"/>
          <w:sz w:val="22"/>
          <w:szCs w:val="22"/>
          <w:u w:val="single"/>
        </w:rPr>
        <w:t>From the PI Handbook, distributed by the Office of Sponsored Programs</w:t>
      </w:r>
      <w:r w:rsidR="006F1DC8" w:rsidRPr="00E7549B">
        <w:rPr>
          <w:rFonts w:ascii="Garamond" w:hAnsi="Garamond" w:cs="Calibri"/>
          <w:sz w:val="22"/>
          <w:szCs w:val="22"/>
          <w:u w:val="single"/>
        </w:rPr>
        <w:t xml:space="preserve"> (OSP)</w:t>
      </w:r>
      <w:r w:rsidRPr="00E7549B">
        <w:rPr>
          <w:rFonts w:ascii="Garamond" w:hAnsi="Garamond" w:cs="Calibri"/>
          <w:sz w:val="22"/>
          <w:szCs w:val="22"/>
          <w:u w:val="single"/>
        </w:rPr>
        <w:t>:</w:t>
      </w:r>
    </w:p>
    <w:p w14:paraId="552B85C4" w14:textId="5046B999" w:rsidR="002A4573" w:rsidRPr="00E7549B" w:rsidRDefault="006F1DC8" w:rsidP="002A45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Helvetica"/>
          <w:sz w:val="22"/>
          <w:szCs w:val="22"/>
        </w:rPr>
      </w:pPr>
      <w:r w:rsidRPr="00E7549B">
        <w:rPr>
          <w:rFonts w:ascii="Garamond" w:hAnsi="Garamond" w:cs="Helvetica"/>
          <w:sz w:val="22"/>
          <w:szCs w:val="22"/>
        </w:rPr>
        <w:t>“</w:t>
      </w:r>
      <w:r w:rsidR="002A4573" w:rsidRPr="00E7549B">
        <w:rPr>
          <w:rFonts w:ascii="Garamond" w:hAnsi="Garamond" w:cs="Helvetica"/>
          <w:sz w:val="22"/>
          <w:szCs w:val="22"/>
        </w:rPr>
        <w:t>Funding agencies make awards to organizations and not to individuals. UMBC requires any proposal prepared by a faculty, staff member, or student to be submitted in the name of UMBC. Thus, there is a need for institutional review, approval, and official authorization of proposals and awards by someone legally empowered to make commitments on behalf of the university. The PI does not have the authority to commit university resources, permit the use of the UMBC name or logo, or enter into contractual arrangements that commit UMBC, etc.</w:t>
      </w:r>
      <w:r w:rsidRPr="00E7549B">
        <w:rPr>
          <w:rFonts w:ascii="Garamond" w:hAnsi="Garamond" w:cs="Helvetica"/>
          <w:sz w:val="22"/>
          <w:szCs w:val="22"/>
        </w:rPr>
        <w:t>”</w:t>
      </w:r>
    </w:p>
    <w:p w14:paraId="43A22BEE" w14:textId="77777777" w:rsidR="00D8237D" w:rsidRPr="00E7549B" w:rsidRDefault="00D8237D" w:rsidP="002A45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sz w:val="22"/>
          <w:szCs w:val="22"/>
        </w:rPr>
      </w:pPr>
    </w:p>
    <w:p w14:paraId="01B787CC" w14:textId="444AF65A" w:rsidR="002A4573" w:rsidRPr="00E7549B" w:rsidRDefault="002A4573" w:rsidP="002A45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b/>
          <w:bCs/>
          <w:sz w:val="22"/>
          <w:szCs w:val="22"/>
        </w:rPr>
      </w:pPr>
      <w:r w:rsidRPr="00E7549B">
        <w:rPr>
          <w:rFonts w:ascii="Garamond" w:hAnsi="Garamond" w:cs="Calibri"/>
          <w:b/>
          <w:bCs/>
          <w:sz w:val="22"/>
          <w:szCs w:val="22"/>
        </w:rPr>
        <w:t>2. What needs to be routed:</w:t>
      </w:r>
    </w:p>
    <w:p w14:paraId="78E15D8B" w14:textId="77777777" w:rsidR="002A4573" w:rsidRPr="00E7549B" w:rsidRDefault="002A4573" w:rsidP="002A45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sz w:val="22"/>
          <w:szCs w:val="22"/>
        </w:rPr>
      </w:pPr>
      <w:r w:rsidRPr="00E7549B">
        <w:rPr>
          <w:rFonts w:ascii="Garamond" w:hAnsi="Garamond" w:cs="Calibri"/>
          <w:sz w:val="22"/>
          <w:szCs w:val="22"/>
        </w:rPr>
        <w:t>Any application for external funding in which ANY of the following applies:</w:t>
      </w:r>
    </w:p>
    <w:p w14:paraId="78CEA5CA" w14:textId="3D33C991" w:rsidR="002A4573" w:rsidRPr="00E7549B" w:rsidRDefault="002A4573" w:rsidP="006F1DC8">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sz w:val="22"/>
          <w:szCs w:val="22"/>
        </w:rPr>
      </w:pPr>
      <w:r w:rsidRPr="00E7549B">
        <w:rPr>
          <w:rFonts w:ascii="Garamond" w:hAnsi="Garamond" w:cs="Calibri"/>
          <w:sz w:val="22"/>
          <w:szCs w:val="22"/>
        </w:rPr>
        <w:t>Funds will be awarded to the University</w:t>
      </w:r>
    </w:p>
    <w:p w14:paraId="2ABB36BD" w14:textId="5A067F7E" w:rsidR="002A4573" w:rsidRPr="00E7549B" w:rsidRDefault="002A4573" w:rsidP="006F1DC8">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sz w:val="22"/>
          <w:szCs w:val="22"/>
        </w:rPr>
      </w:pPr>
      <w:r w:rsidRPr="00E7549B">
        <w:rPr>
          <w:rFonts w:ascii="Garamond" w:hAnsi="Garamond" w:cs="Calibri"/>
          <w:sz w:val="22"/>
          <w:szCs w:val="22"/>
        </w:rPr>
        <w:t>Faculty member's responsibilities to the University will be affected</w:t>
      </w:r>
    </w:p>
    <w:p w14:paraId="6B2FA9FA" w14:textId="69B402E6" w:rsidR="002A4573" w:rsidRPr="00E7549B" w:rsidRDefault="002A4573" w:rsidP="006F1DC8">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sz w:val="22"/>
          <w:szCs w:val="22"/>
        </w:rPr>
      </w:pPr>
      <w:r w:rsidRPr="00E7549B">
        <w:rPr>
          <w:rFonts w:ascii="Garamond" w:hAnsi="Garamond" w:cs="Calibri"/>
          <w:sz w:val="22"/>
          <w:szCs w:val="22"/>
        </w:rPr>
        <w:t>Faculty member plans to request a formal leave (e.g. fellowship leave) from the University - Awarded funds will flow through (i.e. be administered by) the University</w:t>
      </w:r>
    </w:p>
    <w:p w14:paraId="15F62E95" w14:textId="77777777" w:rsidR="00D8237D" w:rsidRPr="00E7549B" w:rsidRDefault="00D8237D" w:rsidP="002A45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sz w:val="22"/>
          <w:szCs w:val="22"/>
        </w:rPr>
      </w:pPr>
    </w:p>
    <w:p w14:paraId="1E98DA4D" w14:textId="2E1C012B" w:rsidR="002A4573" w:rsidRPr="00E7549B" w:rsidRDefault="002A4573" w:rsidP="002A45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b/>
          <w:bCs/>
          <w:sz w:val="22"/>
          <w:szCs w:val="22"/>
        </w:rPr>
      </w:pPr>
      <w:r w:rsidRPr="00E7549B">
        <w:rPr>
          <w:rFonts w:ascii="Garamond" w:hAnsi="Garamond" w:cs="Calibri"/>
          <w:b/>
          <w:bCs/>
          <w:sz w:val="22"/>
          <w:szCs w:val="22"/>
        </w:rPr>
        <w:t>3. What does</w:t>
      </w:r>
      <w:r w:rsidR="00B23BE1" w:rsidRPr="00E7549B">
        <w:rPr>
          <w:rFonts w:ascii="Garamond" w:hAnsi="Garamond" w:cs="Calibri"/>
          <w:b/>
          <w:bCs/>
          <w:sz w:val="22"/>
          <w:szCs w:val="22"/>
        </w:rPr>
        <w:t xml:space="preserve"> not</w:t>
      </w:r>
      <w:r w:rsidRPr="00E7549B">
        <w:rPr>
          <w:rFonts w:ascii="Garamond" w:hAnsi="Garamond" w:cs="Calibri"/>
          <w:b/>
          <w:bCs/>
          <w:sz w:val="22"/>
          <w:szCs w:val="22"/>
        </w:rPr>
        <w:t xml:space="preserve"> need to be routed:</w:t>
      </w:r>
    </w:p>
    <w:p w14:paraId="68FB86D3" w14:textId="77777777" w:rsidR="002A4573" w:rsidRPr="00E7549B" w:rsidRDefault="002A4573" w:rsidP="002A45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sz w:val="22"/>
          <w:szCs w:val="22"/>
        </w:rPr>
      </w:pPr>
      <w:r w:rsidRPr="00E7549B">
        <w:rPr>
          <w:rFonts w:ascii="Garamond" w:hAnsi="Garamond" w:cs="Calibri"/>
          <w:sz w:val="22"/>
          <w:szCs w:val="22"/>
        </w:rPr>
        <w:t>Any application or proposal for external funding in which ALL of the following apply:</w:t>
      </w:r>
    </w:p>
    <w:p w14:paraId="1470381A" w14:textId="14DF8062" w:rsidR="002A4573" w:rsidRPr="00E7549B" w:rsidRDefault="002A4573" w:rsidP="006F1DC8">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sz w:val="22"/>
          <w:szCs w:val="22"/>
        </w:rPr>
      </w:pPr>
      <w:r w:rsidRPr="00E7549B">
        <w:rPr>
          <w:rFonts w:ascii="Garamond" w:hAnsi="Garamond" w:cs="Calibri"/>
          <w:sz w:val="22"/>
          <w:szCs w:val="22"/>
        </w:rPr>
        <w:t>Funds are not awarded to UMBC</w:t>
      </w:r>
    </w:p>
    <w:p w14:paraId="3025030E" w14:textId="6AC15BA6" w:rsidR="002A4573" w:rsidRPr="00E7549B" w:rsidRDefault="002A4573" w:rsidP="006F1DC8">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sz w:val="22"/>
          <w:szCs w:val="22"/>
        </w:rPr>
      </w:pPr>
      <w:r w:rsidRPr="00E7549B">
        <w:rPr>
          <w:rFonts w:ascii="Garamond" w:hAnsi="Garamond" w:cs="Calibri"/>
          <w:sz w:val="22"/>
          <w:szCs w:val="22"/>
        </w:rPr>
        <w:t>Funds are not administered by UMBC</w:t>
      </w:r>
    </w:p>
    <w:p w14:paraId="16F3001D" w14:textId="07F2423D" w:rsidR="002A4573" w:rsidRPr="00E7549B" w:rsidRDefault="002A4573" w:rsidP="006F1DC8">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sz w:val="22"/>
          <w:szCs w:val="22"/>
        </w:rPr>
      </w:pPr>
      <w:r w:rsidRPr="00E7549B">
        <w:rPr>
          <w:rFonts w:ascii="Garamond" w:hAnsi="Garamond" w:cs="Calibri"/>
          <w:sz w:val="22"/>
          <w:szCs w:val="22"/>
        </w:rPr>
        <w:t>PI responsibilities to the sponsor</w:t>
      </w:r>
      <w:r w:rsidR="002469BF" w:rsidRPr="00E7549B">
        <w:rPr>
          <w:rFonts w:ascii="Garamond" w:hAnsi="Garamond" w:cs="Calibri"/>
          <w:sz w:val="22"/>
          <w:szCs w:val="22"/>
        </w:rPr>
        <w:t>,</w:t>
      </w:r>
      <w:r w:rsidRPr="00E7549B">
        <w:rPr>
          <w:rFonts w:ascii="Garamond" w:hAnsi="Garamond" w:cs="Calibri"/>
          <w:sz w:val="22"/>
          <w:szCs w:val="22"/>
        </w:rPr>
        <w:t xml:space="preserve"> if awarded</w:t>
      </w:r>
      <w:r w:rsidR="002469BF" w:rsidRPr="00E7549B">
        <w:rPr>
          <w:rFonts w:ascii="Garamond" w:hAnsi="Garamond" w:cs="Calibri"/>
          <w:sz w:val="22"/>
          <w:szCs w:val="22"/>
        </w:rPr>
        <w:t>,</w:t>
      </w:r>
      <w:r w:rsidRPr="00E7549B">
        <w:rPr>
          <w:rFonts w:ascii="Garamond" w:hAnsi="Garamond" w:cs="Calibri"/>
          <w:sz w:val="22"/>
          <w:szCs w:val="22"/>
        </w:rPr>
        <w:t xml:space="preserve"> will not impinge upon their responsibilities to UMBC</w:t>
      </w:r>
    </w:p>
    <w:p w14:paraId="40714E5E" w14:textId="62B4928E" w:rsidR="00324D0F" w:rsidRDefault="00B77172" w:rsidP="00324D0F">
      <w:r w:rsidRPr="00E7549B">
        <w:rPr>
          <w:rFonts w:ascii="Garamond" w:hAnsi="Garamond" w:cs="Calibri"/>
          <w:sz w:val="22"/>
          <w:szCs w:val="22"/>
        </w:rPr>
        <w:t>Non-routed applications and proposals</w:t>
      </w:r>
      <w:r w:rsidR="002A4573" w:rsidRPr="00E7549B">
        <w:rPr>
          <w:rFonts w:ascii="Garamond" w:hAnsi="Garamond" w:cs="Calibri"/>
          <w:sz w:val="22"/>
          <w:szCs w:val="22"/>
        </w:rPr>
        <w:t xml:space="preserve"> </w:t>
      </w:r>
      <w:r w:rsidRPr="00E7549B">
        <w:rPr>
          <w:rFonts w:ascii="Garamond" w:hAnsi="Garamond" w:cs="Calibri"/>
          <w:sz w:val="22"/>
          <w:szCs w:val="22"/>
        </w:rPr>
        <w:t>should</w:t>
      </w:r>
      <w:r w:rsidR="002A4573" w:rsidRPr="00E7549B">
        <w:rPr>
          <w:rFonts w:ascii="Garamond" w:hAnsi="Garamond" w:cs="Calibri"/>
          <w:sz w:val="22"/>
          <w:szCs w:val="22"/>
        </w:rPr>
        <w:t xml:space="preserve"> be documented with a </w:t>
      </w:r>
      <w:r w:rsidR="006F1DC8" w:rsidRPr="00E7549B">
        <w:rPr>
          <w:rFonts w:ascii="Garamond" w:hAnsi="Garamond" w:cs="Calibri"/>
          <w:b/>
          <w:bCs/>
          <w:sz w:val="22"/>
          <w:szCs w:val="22"/>
        </w:rPr>
        <w:t>CAHSS Routing Form for External Competitive Fellowships, Grants and Awards</w:t>
      </w:r>
      <w:r w:rsidRPr="00E7549B">
        <w:rPr>
          <w:rFonts w:ascii="Garamond" w:hAnsi="Garamond" w:cs="Calibri"/>
          <w:sz w:val="22"/>
          <w:szCs w:val="22"/>
        </w:rPr>
        <w:t>, particularly if the project will be included in the Faculty Annual Report (FAR)/Digital Measures</w:t>
      </w:r>
      <w:r w:rsidR="002A4573" w:rsidRPr="00E7549B">
        <w:rPr>
          <w:rFonts w:ascii="Garamond" w:hAnsi="Garamond" w:cs="Calibri"/>
          <w:sz w:val="22"/>
          <w:szCs w:val="22"/>
        </w:rPr>
        <w:t xml:space="preserve">. </w:t>
      </w:r>
      <w:r w:rsidR="006F1DC8" w:rsidRPr="00E7549B">
        <w:rPr>
          <w:rFonts w:ascii="Garamond" w:hAnsi="Garamond" w:cs="Calibri"/>
          <w:sz w:val="22"/>
          <w:szCs w:val="22"/>
        </w:rPr>
        <w:t xml:space="preserve">This form will require the following signatures: PI [or PIs] → Chair → Associate Dean for </w:t>
      </w:r>
      <w:r w:rsidR="006F1DC8" w:rsidRPr="00324D0F">
        <w:rPr>
          <w:rFonts w:ascii="Garamond" w:hAnsi="Garamond" w:cs="Calibri"/>
          <w:sz w:val="22"/>
          <w:szCs w:val="22"/>
        </w:rPr>
        <w:t>Research (CAHSS) → Business Manager (CAHSS)</w:t>
      </w:r>
      <w:r w:rsidR="00687EA9" w:rsidRPr="00324D0F">
        <w:rPr>
          <w:rFonts w:ascii="Garamond" w:hAnsi="Garamond" w:cs="Calibri"/>
          <w:sz w:val="22"/>
          <w:szCs w:val="22"/>
        </w:rPr>
        <w:t xml:space="preserve">. </w:t>
      </w:r>
      <w:r w:rsidR="006F1DC8" w:rsidRPr="00324D0F">
        <w:rPr>
          <w:rFonts w:ascii="Garamond" w:hAnsi="Garamond" w:cs="Calibri"/>
          <w:sz w:val="22"/>
          <w:szCs w:val="22"/>
        </w:rPr>
        <w:t xml:space="preserve">The </w:t>
      </w:r>
      <w:proofErr w:type="spellStart"/>
      <w:r w:rsidR="006F1DC8" w:rsidRPr="00324D0F">
        <w:rPr>
          <w:rFonts w:ascii="Garamond" w:hAnsi="Garamond" w:cs="Calibri"/>
          <w:sz w:val="22"/>
          <w:szCs w:val="22"/>
          <w:u w:val="single"/>
        </w:rPr>
        <w:t>Docusign</w:t>
      </w:r>
      <w:proofErr w:type="spellEnd"/>
      <w:r w:rsidR="006F1DC8" w:rsidRPr="00324D0F">
        <w:rPr>
          <w:rFonts w:ascii="Garamond" w:hAnsi="Garamond" w:cs="Calibri"/>
          <w:sz w:val="22"/>
          <w:szCs w:val="22"/>
          <w:u w:val="single"/>
        </w:rPr>
        <w:t xml:space="preserve"> form is available at this link</w:t>
      </w:r>
      <w:r w:rsidR="002A4573" w:rsidRPr="00324D0F">
        <w:rPr>
          <w:rFonts w:ascii="Garamond" w:hAnsi="Garamond" w:cs="Calibri"/>
          <w:sz w:val="22"/>
          <w:szCs w:val="22"/>
        </w:rPr>
        <w:t>:</w:t>
      </w:r>
      <w:r w:rsidR="00324D0F" w:rsidRPr="00324D0F">
        <w:rPr>
          <w:rStyle w:val="apple-converted-space"/>
          <w:rFonts w:ascii="Garamond" w:hAnsi="Garamond" w:cs="Arial"/>
          <w:color w:val="222222"/>
          <w:sz w:val="22"/>
          <w:szCs w:val="22"/>
          <w:shd w:val="clear" w:color="auto" w:fill="FFFFFF"/>
        </w:rPr>
        <w:t> </w:t>
      </w:r>
      <w:hyperlink r:id="rId8" w:tgtFrame="_blank" w:history="1">
        <w:r w:rsidR="00324D0F" w:rsidRPr="00324D0F">
          <w:rPr>
            <w:rStyle w:val="Hyperlink"/>
            <w:rFonts w:ascii="Garamond" w:hAnsi="Garamond" w:cs="Arial"/>
            <w:color w:val="1155CC"/>
            <w:sz w:val="22"/>
            <w:szCs w:val="22"/>
          </w:rPr>
          <w:t>umbc.edu/go/1058</w:t>
        </w:r>
      </w:hyperlink>
    </w:p>
    <w:p w14:paraId="2D8F8ED9" w14:textId="2065C4F3" w:rsidR="002A4573" w:rsidRPr="00E7549B" w:rsidRDefault="002A4573" w:rsidP="002A45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sz w:val="22"/>
          <w:szCs w:val="22"/>
        </w:rPr>
      </w:pPr>
    </w:p>
    <w:p w14:paraId="338038A4" w14:textId="3CDC39A4" w:rsidR="00D8237D" w:rsidRPr="00E7549B" w:rsidRDefault="00D8237D" w:rsidP="002A45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sz w:val="22"/>
          <w:szCs w:val="22"/>
        </w:rPr>
      </w:pPr>
      <w:r w:rsidRPr="00E7549B">
        <w:rPr>
          <w:rFonts w:ascii="Garamond" w:hAnsi="Garamond" w:cs="Calibri"/>
          <w:b/>
          <w:bCs/>
          <w:sz w:val="22"/>
          <w:szCs w:val="22"/>
        </w:rPr>
        <w:t>4</w:t>
      </w:r>
      <w:r w:rsidR="002A4573" w:rsidRPr="00E7549B">
        <w:rPr>
          <w:rFonts w:ascii="Garamond" w:hAnsi="Garamond" w:cs="Calibri"/>
          <w:b/>
          <w:bCs/>
          <w:sz w:val="22"/>
          <w:szCs w:val="22"/>
        </w:rPr>
        <w:t>. Timing</w:t>
      </w:r>
      <w:r w:rsidR="00B77172" w:rsidRPr="00E7549B">
        <w:rPr>
          <w:rFonts w:ascii="Garamond" w:hAnsi="Garamond" w:cs="Calibri"/>
          <w:b/>
          <w:bCs/>
          <w:sz w:val="22"/>
          <w:szCs w:val="22"/>
        </w:rPr>
        <w:t xml:space="preserve"> (routed proposals)</w:t>
      </w:r>
      <w:r w:rsidR="002A4573" w:rsidRPr="00E7549B">
        <w:rPr>
          <w:rFonts w:ascii="Garamond" w:hAnsi="Garamond" w:cs="Calibri"/>
          <w:b/>
          <w:bCs/>
          <w:sz w:val="22"/>
          <w:szCs w:val="22"/>
        </w:rPr>
        <w:t>:</w:t>
      </w:r>
      <w:r w:rsidR="002A4573" w:rsidRPr="00E7549B">
        <w:rPr>
          <w:rFonts w:ascii="Garamond" w:hAnsi="Garamond" w:cs="Calibri"/>
          <w:sz w:val="22"/>
          <w:szCs w:val="22"/>
        </w:rPr>
        <w:t xml:space="preserve"> </w:t>
      </w:r>
    </w:p>
    <w:p w14:paraId="57F5143C" w14:textId="0A04D035" w:rsidR="006F1DC8" w:rsidRPr="00E7549B" w:rsidRDefault="00B77172" w:rsidP="002A45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sz w:val="22"/>
          <w:szCs w:val="22"/>
        </w:rPr>
      </w:pPr>
      <w:r w:rsidRPr="00E7549B">
        <w:rPr>
          <w:rFonts w:ascii="Garamond" w:hAnsi="Garamond" w:cs="Calibri"/>
          <w:sz w:val="22"/>
          <w:szCs w:val="22"/>
        </w:rPr>
        <w:t xml:space="preserve">Routed proposals should be received by the CAHSS Dean’s Office </w:t>
      </w:r>
      <w:r w:rsidRPr="00E7549B">
        <w:rPr>
          <w:rFonts w:ascii="Garamond" w:hAnsi="Garamond" w:cs="Calibri"/>
          <w:b/>
          <w:bCs/>
          <w:sz w:val="22"/>
          <w:szCs w:val="22"/>
        </w:rPr>
        <w:t>at least one week prior</w:t>
      </w:r>
      <w:r w:rsidRPr="00E7549B">
        <w:rPr>
          <w:rFonts w:ascii="Garamond" w:hAnsi="Garamond" w:cs="Calibri"/>
          <w:sz w:val="22"/>
          <w:szCs w:val="22"/>
        </w:rPr>
        <w:t xml:space="preserve"> to the application due date. </w:t>
      </w:r>
      <w:r w:rsidR="002469BF" w:rsidRPr="00E7549B">
        <w:rPr>
          <w:rFonts w:ascii="Garamond" w:hAnsi="Garamond" w:cs="Calibri"/>
          <w:sz w:val="22"/>
          <w:szCs w:val="22"/>
        </w:rPr>
        <w:t>Proposal routing (</w:t>
      </w:r>
      <w:r w:rsidRPr="00E7549B">
        <w:rPr>
          <w:rFonts w:ascii="Garamond" w:hAnsi="Garamond" w:cs="Calibri"/>
          <w:sz w:val="22"/>
          <w:szCs w:val="22"/>
        </w:rPr>
        <w:t xml:space="preserve">review and </w:t>
      </w:r>
      <w:r w:rsidR="002469BF" w:rsidRPr="00E7549B">
        <w:rPr>
          <w:rFonts w:ascii="Garamond" w:hAnsi="Garamond" w:cs="Calibri"/>
          <w:sz w:val="22"/>
          <w:szCs w:val="22"/>
        </w:rPr>
        <w:t>approval) is managed through Kuali, UMBC’s web-based, research administration software</w:t>
      </w:r>
      <w:r w:rsidRPr="00E7549B">
        <w:rPr>
          <w:rFonts w:ascii="Garamond" w:hAnsi="Garamond" w:cs="Calibri"/>
          <w:sz w:val="22"/>
          <w:szCs w:val="22"/>
        </w:rPr>
        <w:t>, and follows a routing log or chain of approval</w:t>
      </w:r>
      <w:r w:rsidR="002469BF" w:rsidRPr="00E7549B">
        <w:rPr>
          <w:rFonts w:ascii="Garamond" w:hAnsi="Garamond" w:cs="Calibri"/>
          <w:sz w:val="22"/>
          <w:szCs w:val="22"/>
        </w:rPr>
        <w:t xml:space="preserve">. Routing is initiated by the department’s/unit’s designated proposal aggregator. </w:t>
      </w:r>
      <w:r w:rsidRPr="00E7549B">
        <w:rPr>
          <w:rFonts w:ascii="Garamond" w:hAnsi="Garamond" w:cs="Calibri"/>
          <w:sz w:val="22"/>
          <w:szCs w:val="22"/>
        </w:rPr>
        <w:t xml:space="preserve">Prior to reaching the Dean’s Office, the proposal will have been reviewed and approved by the PI and co-PI and their Department Chair/Program Director. Proposals that involve multiple Colleges will be routed similarly in each College. </w:t>
      </w:r>
      <w:r w:rsidR="00B23BE1" w:rsidRPr="00E7549B">
        <w:rPr>
          <w:rFonts w:ascii="Garamond" w:hAnsi="Garamond" w:cs="Calibri"/>
          <w:sz w:val="22"/>
          <w:szCs w:val="22"/>
        </w:rPr>
        <w:t xml:space="preserve">OSP requires </w:t>
      </w:r>
      <w:r w:rsidR="00B23BE1" w:rsidRPr="00E7549B">
        <w:rPr>
          <w:rFonts w:ascii="Garamond" w:hAnsi="Garamond" w:cs="Calibri"/>
          <w:b/>
          <w:bCs/>
          <w:sz w:val="22"/>
          <w:szCs w:val="22"/>
        </w:rPr>
        <w:t>three business days</w:t>
      </w:r>
      <w:r w:rsidR="00B23BE1" w:rsidRPr="00E7549B">
        <w:rPr>
          <w:rFonts w:ascii="Garamond" w:hAnsi="Garamond" w:cs="Calibri"/>
          <w:sz w:val="22"/>
          <w:szCs w:val="22"/>
        </w:rPr>
        <w:t xml:space="preserve"> to review and approve all complete and final applications, regardless of the entity submitting the proposal. Applications may not be submitted without approval from OSP.</w:t>
      </w:r>
    </w:p>
    <w:p w14:paraId="420AA314" w14:textId="1522C947" w:rsidR="00D8237D" w:rsidRPr="00E7549B" w:rsidRDefault="00D8237D" w:rsidP="002A45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sz w:val="22"/>
          <w:szCs w:val="22"/>
        </w:rPr>
      </w:pPr>
    </w:p>
    <w:p w14:paraId="7767F4AB" w14:textId="6B76080B" w:rsidR="002A4573" w:rsidRPr="00E7549B" w:rsidRDefault="00D8237D" w:rsidP="002A45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b/>
          <w:bCs/>
          <w:sz w:val="22"/>
          <w:szCs w:val="22"/>
        </w:rPr>
      </w:pPr>
      <w:r w:rsidRPr="00E7549B">
        <w:rPr>
          <w:rFonts w:ascii="Garamond" w:hAnsi="Garamond" w:cs="Calibri"/>
          <w:b/>
          <w:bCs/>
          <w:sz w:val="22"/>
          <w:szCs w:val="22"/>
        </w:rPr>
        <w:t>5</w:t>
      </w:r>
      <w:r w:rsidR="002A4573" w:rsidRPr="00E7549B">
        <w:rPr>
          <w:rFonts w:ascii="Garamond" w:hAnsi="Garamond" w:cs="Calibri"/>
          <w:b/>
          <w:bCs/>
          <w:sz w:val="22"/>
          <w:szCs w:val="22"/>
        </w:rPr>
        <w:t xml:space="preserve">. </w:t>
      </w:r>
      <w:r w:rsidR="002469BF" w:rsidRPr="00E7549B">
        <w:rPr>
          <w:rFonts w:ascii="Garamond" w:hAnsi="Garamond" w:cs="Calibri"/>
          <w:b/>
          <w:bCs/>
          <w:sz w:val="22"/>
          <w:szCs w:val="22"/>
        </w:rPr>
        <w:t>A routed Kuali proposal will</w:t>
      </w:r>
      <w:r w:rsidR="006F1DC8" w:rsidRPr="00E7549B">
        <w:rPr>
          <w:rFonts w:ascii="Garamond" w:hAnsi="Garamond" w:cs="Calibri"/>
          <w:b/>
          <w:bCs/>
          <w:sz w:val="22"/>
          <w:szCs w:val="22"/>
        </w:rPr>
        <w:t xml:space="preserve"> </w:t>
      </w:r>
      <w:r w:rsidR="00393001" w:rsidRPr="00E7549B">
        <w:rPr>
          <w:rFonts w:ascii="Garamond" w:hAnsi="Garamond" w:cs="Calibri"/>
          <w:b/>
          <w:bCs/>
          <w:sz w:val="22"/>
          <w:szCs w:val="22"/>
        </w:rPr>
        <w:t>consist of</w:t>
      </w:r>
      <w:r w:rsidR="002A4573" w:rsidRPr="00E7549B">
        <w:rPr>
          <w:rFonts w:ascii="Garamond" w:hAnsi="Garamond" w:cs="Calibri"/>
          <w:b/>
          <w:bCs/>
          <w:sz w:val="22"/>
          <w:szCs w:val="22"/>
        </w:rPr>
        <w:t>:</w:t>
      </w:r>
    </w:p>
    <w:p w14:paraId="606B2D5D" w14:textId="46FBE150" w:rsidR="005739C8" w:rsidRPr="00E7549B" w:rsidRDefault="005739C8" w:rsidP="00687EA9">
      <w:pPr>
        <w:pStyle w:val="ListParagraph"/>
        <w:numPr>
          <w:ilvl w:val="0"/>
          <w:numId w:val="19"/>
        </w:num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sz w:val="22"/>
          <w:szCs w:val="22"/>
        </w:rPr>
      </w:pPr>
      <w:r w:rsidRPr="00E7549B">
        <w:rPr>
          <w:rFonts w:ascii="Garamond" w:hAnsi="Garamond" w:cs="Calibri"/>
          <w:sz w:val="22"/>
          <w:szCs w:val="22"/>
        </w:rPr>
        <w:t xml:space="preserve">Proposal Details: Proposal Type, Activity Type, Project Dates, Project Title, Sponsor </w:t>
      </w:r>
    </w:p>
    <w:p w14:paraId="557F8103" w14:textId="191192CB" w:rsidR="005739C8" w:rsidRPr="00E7549B" w:rsidRDefault="005739C8" w:rsidP="00687EA9">
      <w:pPr>
        <w:pStyle w:val="ListParagraph"/>
        <w:numPr>
          <w:ilvl w:val="0"/>
          <w:numId w:val="19"/>
        </w:num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sz w:val="22"/>
          <w:szCs w:val="22"/>
        </w:rPr>
      </w:pPr>
      <w:r w:rsidRPr="00E7549B">
        <w:rPr>
          <w:rFonts w:ascii="Garamond" w:hAnsi="Garamond" w:cs="Calibri"/>
          <w:sz w:val="22"/>
          <w:szCs w:val="22"/>
        </w:rPr>
        <w:t>Sponsor and Program Information: Sponsor deadline and type; who submits the proposal (department or OSP); location of work</w:t>
      </w:r>
    </w:p>
    <w:p w14:paraId="6ABA803A" w14:textId="5860BB94" w:rsidR="005739C8" w:rsidRPr="00E7549B" w:rsidRDefault="005739C8" w:rsidP="00687EA9">
      <w:pPr>
        <w:pStyle w:val="ListParagraph"/>
        <w:numPr>
          <w:ilvl w:val="0"/>
          <w:numId w:val="19"/>
        </w:num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sz w:val="22"/>
          <w:szCs w:val="22"/>
        </w:rPr>
      </w:pPr>
      <w:r w:rsidRPr="00E7549B">
        <w:rPr>
          <w:rFonts w:ascii="Garamond" w:hAnsi="Garamond" w:cs="Calibri"/>
          <w:sz w:val="22"/>
          <w:szCs w:val="22"/>
        </w:rPr>
        <w:t>Personnel: Principal Investigator (PI), Co-Investigators, Key Persons (each will certify the proposal before it is routed)</w:t>
      </w:r>
    </w:p>
    <w:p w14:paraId="22C92EAC" w14:textId="680CE64F" w:rsidR="005739C8" w:rsidRPr="00E7549B" w:rsidRDefault="005739C8" w:rsidP="00687EA9">
      <w:pPr>
        <w:pStyle w:val="ListParagraph"/>
        <w:numPr>
          <w:ilvl w:val="0"/>
          <w:numId w:val="19"/>
        </w:num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sz w:val="22"/>
          <w:szCs w:val="22"/>
        </w:rPr>
      </w:pPr>
      <w:r w:rsidRPr="00E7549B">
        <w:rPr>
          <w:rFonts w:ascii="Garamond" w:hAnsi="Garamond" w:cs="Calibri"/>
          <w:sz w:val="22"/>
          <w:szCs w:val="22"/>
        </w:rPr>
        <w:t>Research Compliance Information</w:t>
      </w:r>
      <w:r w:rsidR="00485FD7" w:rsidRPr="00E7549B">
        <w:rPr>
          <w:rFonts w:ascii="Garamond" w:hAnsi="Garamond" w:cs="Calibri"/>
          <w:sz w:val="22"/>
          <w:szCs w:val="22"/>
        </w:rPr>
        <w:t xml:space="preserve"> (if relevant)</w:t>
      </w:r>
      <w:r w:rsidRPr="00E7549B">
        <w:rPr>
          <w:rFonts w:ascii="Garamond" w:hAnsi="Garamond" w:cs="Calibri"/>
          <w:sz w:val="22"/>
          <w:szCs w:val="22"/>
        </w:rPr>
        <w:t>, such as IRB</w:t>
      </w:r>
    </w:p>
    <w:p w14:paraId="56FE62AF" w14:textId="76FD7F2B" w:rsidR="005739C8" w:rsidRPr="00E7549B" w:rsidRDefault="005739C8" w:rsidP="00687EA9">
      <w:pPr>
        <w:pStyle w:val="ListParagraph"/>
        <w:numPr>
          <w:ilvl w:val="0"/>
          <w:numId w:val="19"/>
        </w:num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sz w:val="22"/>
          <w:szCs w:val="22"/>
        </w:rPr>
      </w:pPr>
      <w:r w:rsidRPr="00E7549B">
        <w:rPr>
          <w:rFonts w:ascii="Garamond" w:hAnsi="Garamond" w:cs="Calibri"/>
          <w:sz w:val="22"/>
          <w:szCs w:val="22"/>
        </w:rPr>
        <w:lastRenderedPageBreak/>
        <w:t xml:space="preserve">Proposal Attachments: These are the essential parts of the application and must at minimum include a narrative/scope of work and budget justification; sponsor program guidelines and application instructions; other internal forms that require UMBC approval; all certification forms required by the sponsor; </w:t>
      </w:r>
      <w:r w:rsidR="00B23BE1" w:rsidRPr="00E7549B">
        <w:rPr>
          <w:rFonts w:ascii="Garamond" w:hAnsi="Garamond" w:cs="Calibri"/>
          <w:sz w:val="22"/>
          <w:szCs w:val="22"/>
        </w:rPr>
        <w:t xml:space="preserve">and </w:t>
      </w:r>
      <w:r w:rsidRPr="00E7549B">
        <w:rPr>
          <w:rFonts w:ascii="Garamond" w:hAnsi="Garamond" w:cs="Calibri"/>
          <w:sz w:val="22"/>
          <w:szCs w:val="22"/>
        </w:rPr>
        <w:t>agreements/letters of commitment from external partners, named consultants, contractors. Each proposal is customized for the project and sponsor requirements.</w:t>
      </w:r>
    </w:p>
    <w:p w14:paraId="023ACA65" w14:textId="286C78CC" w:rsidR="005739C8" w:rsidRPr="00E7549B" w:rsidRDefault="005739C8" w:rsidP="00687EA9">
      <w:pPr>
        <w:pStyle w:val="ListParagraph"/>
        <w:numPr>
          <w:ilvl w:val="0"/>
          <w:numId w:val="19"/>
        </w:num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sz w:val="22"/>
          <w:szCs w:val="22"/>
        </w:rPr>
      </w:pPr>
      <w:r w:rsidRPr="00E7549B">
        <w:rPr>
          <w:rFonts w:ascii="Garamond" w:hAnsi="Garamond" w:cs="Calibri"/>
          <w:sz w:val="22"/>
          <w:szCs w:val="22"/>
        </w:rPr>
        <w:t xml:space="preserve">Questionnaire: to </w:t>
      </w:r>
      <w:r w:rsidR="00B23BE1" w:rsidRPr="00E7549B">
        <w:rPr>
          <w:rFonts w:ascii="Garamond" w:hAnsi="Garamond" w:cs="Calibri"/>
          <w:sz w:val="22"/>
          <w:szCs w:val="22"/>
        </w:rPr>
        <w:t>ensure</w:t>
      </w:r>
      <w:r w:rsidRPr="00E7549B">
        <w:rPr>
          <w:rFonts w:ascii="Garamond" w:hAnsi="Garamond" w:cs="Calibri"/>
          <w:sz w:val="22"/>
          <w:szCs w:val="22"/>
        </w:rPr>
        <w:t xml:space="preserve"> all </w:t>
      </w:r>
      <w:r w:rsidR="004D70B8" w:rsidRPr="00E7549B">
        <w:rPr>
          <w:rFonts w:ascii="Garamond" w:hAnsi="Garamond" w:cs="Calibri"/>
          <w:sz w:val="22"/>
          <w:szCs w:val="22"/>
        </w:rPr>
        <w:t>r</w:t>
      </w:r>
      <w:r w:rsidRPr="00E7549B">
        <w:rPr>
          <w:rFonts w:ascii="Garamond" w:hAnsi="Garamond" w:cs="Calibri"/>
          <w:sz w:val="22"/>
          <w:szCs w:val="22"/>
        </w:rPr>
        <w:t xml:space="preserve">esearch </w:t>
      </w:r>
      <w:r w:rsidR="004D70B8" w:rsidRPr="00E7549B">
        <w:rPr>
          <w:rFonts w:ascii="Garamond" w:hAnsi="Garamond" w:cs="Calibri"/>
          <w:sz w:val="22"/>
          <w:szCs w:val="22"/>
        </w:rPr>
        <w:t>c</w:t>
      </w:r>
      <w:r w:rsidRPr="00E7549B">
        <w:rPr>
          <w:rFonts w:ascii="Garamond" w:hAnsi="Garamond" w:cs="Calibri"/>
          <w:sz w:val="22"/>
          <w:szCs w:val="22"/>
        </w:rPr>
        <w:t>ompliance requirements are met</w:t>
      </w:r>
    </w:p>
    <w:p w14:paraId="04F52DB6" w14:textId="77777777" w:rsidR="00B23BE1" w:rsidRPr="00E7549B" w:rsidRDefault="005739C8" w:rsidP="00B23BE1">
      <w:pPr>
        <w:pStyle w:val="ListParagraph"/>
        <w:numPr>
          <w:ilvl w:val="0"/>
          <w:numId w:val="19"/>
        </w:num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sz w:val="22"/>
          <w:szCs w:val="22"/>
        </w:rPr>
      </w:pPr>
      <w:r w:rsidRPr="00E7549B">
        <w:rPr>
          <w:rFonts w:ascii="Garamond" w:hAnsi="Garamond" w:cs="Calibri"/>
          <w:sz w:val="22"/>
          <w:szCs w:val="22"/>
        </w:rPr>
        <w:t>Supplemental Information for Research Activity: research types (applied, basic, experimental), etc.</w:t>
      </w:r>
    </w:p>
    <w:p w14:paraId="20A45019" w14:textId="77777777" w:rsidR="00B23BE1" w:rsidRPr="00E7549B" w:rsidRDefault="005739C8" w:rsidP="00B23BE1">
      <w:pPr>
        <w:pStyle w:val="ListParagraph"/>
        <w:numPr>
          <w:ilvl w:val="0"/>
          <w:numId w:val="19"/>
        </w:num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sz w:val="22"/>
          <w:szCs w:val="22"/>
        </w:rPr>
      </w:pPr>
      <w:r w:rsidRPr="00E7549B">
        <w:rPr>
          <w:rFonts w:ascii="Garamond" w:hAnsi="Garamond" w:cs="Calibri"/>
          <w:sz w:val="22"/>
          <w:szCs w:val="22"/>
        </w:rPr>
        <w:t>Budget Information: documentation of all funding and costs for the proposal</w:t>
      </w:r>
    </w:p>
    <w:p w14:paraId="4CEDAB27" w14:textId="3ED202C2" w:rsidR="005739C8" w:rsidRPr="00E7549B" w:rsidRDefault="005739C8" w:rsidP="00687EA9">
      <w:pPr>
        <w:pStyle w:val="ListParagraph"/>
        <w:numPr>
          <w:ilvl w:val="0"/>
          <w:numId w:val="19"/>
        </w:num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sz w:val="22"/>
          <w:szCs w:val="22"/>
        </w:rPr>
      </w:pPr>
      <w:r w:rsidRPr="00E7549B">
        <w:rPr>
          <w:rFonts w:ascii="Garamond" w:hAnsi="Garamond" w:cs="Calibri"/>
          <w:sz w:val="22"/>
          <w:szCs w:val="22"/>
        </w:rPr>
        <w:t>Subcontract Information</w:t>
      </w:r>
      <w:r w:rsidR="00485FD7" w:rsidRPr="00E7549B">
        <w:rPr>
          <w:rFonts w:ascii="Garamond" w:hAnsi="Garamond" w:cs="Calibri"/>
          <w:sz w:val="22"/>
          <w:szCs w:val="22"/>
        </w:rPr>
        <w:t xml:space="preserve"> (if relevant)</w:t>
      </w:r>
      <w:r w:rsidRPr="00E7549B">
        <w:rPr>
          <w:rFonts w:ascii="Garamond" w:hAnsi="Garamond" w:cs="Calibri"/>
          <w:sz w:val="22"/>
          <w:szCs w:val="22"/>
        </w:rPr>
        <w:t>: must include a UMBC Subrecipient Commitment Form</w:t>
      </w:r>
    </w:p>
    <w:p w14:paraId="5D21E792" w14:textId="77777777" w:rsidR="00920593" w:rsidRDefault="00920593" w:rsidP="00687EA9">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Garamond" w:hAnsi="Garamond" w:cs="Calibri"/>
          <w:sz w:val="22"/>
          <w:szCs w:val="22"/>
        </w:rPr>
      </w:pPr>
    </w:p>
    <w:p w14:paraId="2AD5B484" w14:textId="03DD5566" w:rsidR="005739C8" w:rsidRPr="00E7549B" w:rsidRDefault="005739C8" w:rsidP="00687EA9">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Garamond" w:hAnsi="Garamond" w:cs="Calibri"/>
          <w:sz w:val="22"/>
          <w:szCs w:val="22"/>
        </w:rPr>
      </w:pPr>
      <w:r w:rsidRPr="00E7549B">
        <w:rPr>
          <w:rFonts w:ascii="Garamond" w:hAnsi="Garamond" w:cs="Calibri"/>
          <w:sz w:val="22"/>
          <w:szCs w:val="22"/>
        </w:rPr>
        <w:tab/>
      </w:r>
    </w:p>
    <w:p w14:paraId="158D9553" w14:textId="758BA881" w:rsidR="00E7549B" w:rsidRDefault="00D8237D" w:rsidP="002A45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sz w:val="22"/>
          <w:szCs w:val="22"/>
        </w:rPr>
      </w:pPr>
      <w:r w:rsidRPr="00E7549B">
        <w:rPr>
          <w:rFonts w:ascii="Garamond" w:hAnsi="Garamond" w:cs="Calibri"/>
          <w:b/>
          <w:bCs/>
          <w:sz w:val="22"/>
          <w:szCs w:val="22"/>
        </w:rPr>
        <w:t>6</w:t>
      </w:r>
      <w:r w:rsidR="002A4573" w:rsidRPr="00E7549B">
        <w:rPr>
          <w:rFonts w:ascii="Garamond" w:hAnsi="Garamond" w:cs="Calibri"/>
          <w:b/>
          <w:bCs/>
          <w:sz w:val="22"/>
          <w:szCs w:val="22"/>
        </w:rPr>
        <w:t>. Cost Share</w:t>
      </w:r>
      <w:r w:rsidR="00094DA9">
        <w:rPr>
          <w:rFonts w:ascii="Garamond" w:hAnsi="Garamond" w:cs="Calibri"/>
          <w:b/>
          <w:bCs/>
          <w:sz w:val="22"/>
          <w:szCs w:val="22"/>
        </w:rPr>
        <w:t xml:space="preserve"> or Facilities and Administrative (F&amp;A) Cost Waiver</w:t>
      </w:r>
      <w:r w:rsidR="002A4573" w:rsidRPr="00E7549B">
        <w:rPr>
          <w:rFonts w:ascii="Garamond" w:hAnsi="Garamond" w:cs="Calibri"/>
          <w:b/>
          <w:bCs/>
          <w:sz w:val="22"/>
          <w:szCs w:val="22"/>
        </w:rPr>
        <w:t>:</w:t>
      </w:r>
      <w:r w:rsidR="002A4573" w:rsidRPr="00E7549B">
        <w:rPr>
          <w:rFonts w:ascii="Garamond" w:hAnsi="Garamond" w:cs="Calibri"/>
          <w:sz w:val="22"/>
          <w:szCs w:val="22"/>
        </w:rPr>
        <w:t xml:space="preserve"> </w:t>
      </w:r>
    </w:p>
    <w:p w14:paraId="63544B0C" w14:textId="69368D83" w:rsidR="006F1DC8" w:rsidRPr="00E7549B" w:rsidRDefault="002A4573" w:rsidP="002A45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sz w:val="22"/>
          <w:szCs w:val="22"/>
          <w:u w:val="single"/>
        </w:rPr>
      </w:pPr>
      <w:r w:rsidRPr="00E7549B">
        <w:rPr>
          <w:rFonts w:ascii="Garamond" w:hAnsi="Garamond" w:cs="Calibri"/>
          <w:b/>
          <w:bCs/>
          <w:sz w:val="22"/>
          <w:szCs w:val="22"/>
          <w:u w:val="single"/>
        </w:rPr>
        <w:t>IMPORTANT</w:t>
      </w:r>
      <w:r w:rsidRPr="00E7549B">
        <w:rPr>
          <w:rFonts w:ascii="Garamond" w:hAnsi="Garamond" w:cs="Calibri"/>
          <w:sz w:val="22"/>
          <w:szCs w:val="22"/>
          <w:u w:val="single"/>
        </w:rPr>
        <w:t xml:space="preserve"> </w:t>
      </w:r>
      <w:r w:rsidR="00D8237D" w:rsidRPr="00E7549B">
        <w:rPr>
          <w:rFonts w:ascii="Garamond" w:hAnsi="Garamond" w:cs="Calibri"/>
          <w:sz w:val="22"/>
          <w:szCs w:val="22"/>
          <w:u w:val="single"/>
        </w:rPr>
        <w:t>–</w:t>
      </w:r>
      <w:r w:rsidRPr="00E7549B">
        <w:rPr>
          <w:rFonts w:ascii="Garamond" w:hAnsi="Garamond" w:cs="Calibri"/>
          <w:sz w:val="22"/>
          <w:szCs w:val="22"/>
          <w:u w:val="single"/>
        </w:rPr>
        <w:t xml:space="preserve"> </w:t>
      </w:r>
      <w:r w:rsidR="00D8237D" w:rsidRPr="00E7549B">
        <w:rPr>
          <w:rFonts w:ascii="Garamond" w:hAnsi="Garamond" w:cs="Calibri"/>
          <w:sz w:val="22"/>
          <w:szCs w:val="22"/>
          <w:u w:val="single"/>
        </w:rPr>
        <w:t>Discuss with</w:t>
      </w:r>
      <w:r w:rsidRPr="00E7549B">
        <w:rPr>
          <w:rFonts w:ascii="Garamond" w:hAnsi="Garamond" w:cs="Calibri"/>
          <w:sz w:val="22"/>
          <w:szCs w:val="22"/>
          <w:u w:val="single"/>
        </w:rPr>
        <w:t xml:space="preserve"> </w:t>
      </w:r>
      <w:r w:rsidR="00B23BE1" w:rsidRPr="00E7549B">
        <w:rPr>
          <w:rFonts w:ascii="Garamond" w:hAnsi="Garamond" w:cs="Calibri"/>
          <w:sz w:val="22"/>
          <w:szCs w:val="22"/>
          <w:u w:val="single"/>
        </w:rPr>
        <w:t xml:space="preserve">your Department Chair/Program Director and </w:t>
      </w:r>
      <w:r w:rsidR="001C163F" w:rsidRPr="00E7549B">
        <w:rPr>
          <w:rFonts w:ascii="Garamond" w:hAnsi="Garamond" w:cs="Calibri"/>
          <w:sz w:val="22"/>
          <w:szCs w:val="22"/>
          <w:u w:val="single"/>
        </w:rPr>
        <w:t xml:space="preserve">with </w:t>
      </w:r>
      <w:r w:rsidR="006F1DC8" w:rsidRPr="00E7549B">
        <w:rPr>
          <w:rFonts w:ascii="Garamond" w:hAnsi="Garamond" w:cs="Calibri"/>
          <w:sz w:val="22"/>
          <w:szCs w:val="22"/>
          <w:u w:val="single"/>
        </w:rPr>
        <w:t>Jamie Jung</w:t>
      </w:r>
      <w:r w:rsidRPr="00E7549B">
        <w:rPr>
          <w:rFonts w:ascii="Garamond" w:hAnsi="Garamond" w:cs="Calibri"/>
          <w:sz w:val="22"/>
          <w:szCs w:val="22"/>
          <w:u w:val="single"/>
        </w:rPr>
        <w:t xml:space="preserve"> </w:t>
      </w:r>
      <w:r w:rsidRPr="00E7549B">
        <w:rPr>
          <w:rFonts w:ascii="Garamond" w:hAnsi="Garamond" w:cs="Calibri"/>
          <w:b/>
          <w:bCs/>
          <w:sz w:val="22"/>
          <w:szCs w:val="22"/>
          <w:u w:val="single"/>
        </w:rPr>
        <w:t xml:space="preserve">IN ADVANCE </w:t>
      </w:r>
      <w:r w:rsidRPr="00E7549B">
        <w:rPr>
          <w:rFonts w:ascii="Garamond" w:hAnsi="Garamond" w:cs="Calibri"/>
          <w:sz w:val="22"/>
          <w:szCs w:val="22"/>
          <w:u w:val="single"/>
        </w:rPr>
        <w:t>if Cost Share is required</w:t>
      </w:r>
      <w:r w:rsidR="00094DA9">
        <w:rPr>
          <w:rFonts w:ascii="Garamond" w:hAnsi="Garamond" w:cs="Calibri"/>
          <w:sz w:val="22"/>
          <w:szCs w:val="22"/>
          <w:u w:val="single"/>
        </w:rPr>
        <w:t xml:space="preserve"> or if an F&amp;A waiver is necessary</w:t>
      </w:r>
      <w:r w:rsidR="00B23BE1" w:rsidRPr="00E7549B">
        <w:rPr>
          <w:rFonts w:ascii="Garamond" w:hAnsi="Garamond" w:cs="Calibri"/>
          <w:sz w:val="22"/>
          <w:szCs w:val="22"/>
          <w:u w:val="single"/>
        </w:rPr>
        <w:t>.</w:t>
      </w:r>
      <w:r w:rsidRPr="00E7549B">
        <w:rPr>
          <w:rFonts w:ascii="Garamond" w:hAnsi="Garamond" w:cs="Calibri"/>
          <w:sz w:val="22"/>
          <w:szCs w:val="22"/>
          <w:u w:val="single"/>
        </w:rPr>
        <w:t xml:space="preserve"> </w:t>
      </w:r>
    </w:p>
    <w:p w14:paraId="1C5F7297" w14:textId="77777777" w:rsidR="00D8237D" w:rsidRPr="00E7549B" w:rsidRDefault="00D8237D" w:rsidP="002A45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sz w:val="22"/>
          <w:szCs w:val="22"/>
        </w:rPr>
      </w:pPr>
    </w:p>
    <w:p w14:paraId="16D244E8" w14:textId="05A644D5" w:rsidR="002A4573" w:rsidRPr="00E7549B" w:rsidRDefault="00D8237D" w:rsidP="002A45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b/>
          <w:bCs/>
          <w:sz w:val="22"/>
          <w:szCs w:val="22"/>
        </w:rPr>
      </w:pPr>
      <w:r w:rsidRPr="00E7549B">
        <w:rPr>
          <w:rFonts w:ascii="Garamond" w:hAnsi="Garamond" w:cs="Calibri"/>
          <w:b/>
          <w:bCs/>
          <w:sz w:val="22"/>
          <w:szCs w:val="22"/>
        </w:rPr>
        <w:t>7</w:t>
      </w:r>
      <w:r w:rsidR="002A4573" w:rsidRPr="00E7549B">
        <w:rPr>
          <w:rFonts w:ascii="Garamond" w:hAnsi="Garamond" w:cs="Calibri"/>
          <w:b/>
          <w:bCs/>
          <w:sz w:val="22"/>
          <w:szCs w:val="22"/>
        </w:rPr>
        <w:t>. Subcontracts:</w:t>
      </w:r>
    </w:p>
    <w:p w14:paraId="1BAA4682" w14:textId="10FEE273" w:rsidR="002A4573" w:rsidRPr="00E7549B" w:rsidRDefault="00D8237D" w:rsidP="00D8237D">
      <w:pPr>
        <w:pStyle w:val="ListParagraph"/>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sz w:val="22"/>
          <w:szCs w:val="22"/>
        </w:rPr>
      </w:pPr>
      <w:r w:rsidRPr="00E7549B">
        <w:rPr>
          <w:rFonts w:ascii="Garamond" w:hAnsi="Garamond" w:cs="Calibri"/>
          <w:sz w:val="22"/>
          <w:szCs w:val="22"/>
        </w:rPr>
        <w:t>Clarify</w:t>
      </w:r>
      <w:r w:rsidR="002A4573" w:rsidRPr="00E7549B">
        <w:rPr>
          <w:rFonts w:ascii="Garamond" w:hAnsi="Garamond" w:cs="Calibri"/>
          <w:sz w:val="22"/>
          <w:szCs w:val="22"/>
        </w:rPr>
        <w:t xml:space="preserve"> who is subcontractor and who is prime</w:t>
      </w:r>
    </w:p>
    <w:p w14:paraId="6E5FB4FA" w14:textId="089DBD79" w:rsidR="002A4573" w:rsidRPr="00E7549B" w:rsidRDefault="00D8237D" w:rsidP="00D8237D">
      <w:pPr>
        <w:pStyle w:val="ListParagraph"/>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sz w:val="22"/>
          <w:szCs w:val="22"/>
        </w:rPr>
      </w:pPr>
      <w:r w:rsidRPr="00E7549B">
        <w:rPr>
          <w:rFonts w:ascii="Garamond" w:hAnsi="Garamond" w:cs="Calibri"/>
          <w:sz w:val="22"/>
          <w:szCs w:val="22"/>
        </w:rPr>
        <w:t>I</w:t>
      </w:r>
      <w:r w:rsidR="002A4573" w:rsidRPr="00E7549B">
        <w:rPr>
          <w:rFonts w:ascii="Garamond" w:hAnsi="Garamond" w:cs="Calibri"/>
          <w:sz w:val="22"/>
          <w:szCs w:val="22"/>
        </w:rPr>
        <w:t>f UMBC is subcontractor to another university with Federal funding, the other university is the sponsor for routing purposes</w:t>
      </w:r>
    </w:p>
    <w:p w14:paraId="3D1E062C" w14:textId="2D53F8CA" w:rsidR="00D8237D" w:rsidRDefault="00D8237D" w:rsidP="002A4573">
      <w:pPr>
        <w:pStyle w:val="ListParagraph"/>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sz w:val="22"/>
          <w:szCs w:val="22"/>
        </w:rPr>
      </w:pPr>
      <w:r w:rsidRPr="00E7549B">
        <w:rPr>
          <w:rFonts w:ascii="Garamond" w:hAnsi="Garamond" w:cs="Calibri"/>
          <w:sz w:val="22"/>
          <w:szCs w:val="22"/>
        </w:rPr>
        <w:t>I</w:t>
      </w:r>
      <w:r w:rsidR="002A4573" w:rsidRPr="00E7549B">
        <w:rPr>
          <w:rFonts w:ascii="Garamond" w:hAnsi="Garamond" w:cs="Calibri"/>
          <w:sz w:val="22"/>
          <w:szCs w:val="22"/>
        </w:rPr>
        <w:t>f another institution will be subcontractor to UMBC, include letter of commitment from and contact information for</w:t>
      </w:r>
      <w:r w:rsidRPr="00E7549B">
        <w:rPr>
          <w:rFonts w:ascii="Garamond" w:hAnsi="Garamond" w:cs="Calibri"/>
          <w:sz w:val="22"/>
          <w:szCs w:val="22"/>
        </w:rPr>
        <w:t xml:space="preserve"> the</w:t>
      </w:r>
      <w:r w:rsidR="002A4573" w:rsidRPr="00E7549B">
        <w:rPr>
          <w:rFonts w:ascii="Garamond" w:hAnsi="Garamond" w:cs="Calibri"/>
          <w:sz w:val="22"/>
          <w:szCs w:val="22"/>
        </w:rPr>
        <w:t xml:space="preserve"> sponsored programs office at the other institution</w:t>
      </w:r>
    </w:p>
    <w:p w14:paraId="097C3367" w14:textId="23E61558" w:rsidR="00920593" w:rsidRDefault="00920593" w:rsidP="00920593">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sz w:val="22"/>
          <w:szCs w:val="22"/>
        </w:rPr>
      </w:pPr>
    </w:p>
    <w:p w14:paraId="4CCD87BE" w14:textId="77777777" w:rsidR="00920593" w:rsidRPr="00920593" w:rsidRDefault="00920593" w:rsidP="00920593">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sz w:val="22"/>
          <w:szCs w:val="22"/>
        </w:rPr>
      </w:pPr>
    </w:p>
    <w:p w14:paraId="4FE540A8" w14:textId="77777777" w:rsidR="00E7549B" w:rsidRDefault="00D8237D" w:rsidP="002A45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b/>
          <w:bCs/>
          <w:sz w:val="22"/>
          <w:szCs w:val="22"/>
        </w:rPr>
      </w:pPr>
      <w:r w:rsidRPr="00E7549B">
        <w:rPr>
          <w:rFonts w:ascii="Garamond" w:hAnsi="Garamond" w:cs="Calibri"/>
          <w:b/>
          <w:bCs/>
          <w:sz w:val="22"/>
          <w:szCs w:val="22"/>
        </w:rPr>
        <w:t>8</w:t>
      </w:r>
      <w:r w:rsidR="002A4573" w:rsidRPr="00E7549B">
        <w:rPr>
          <w:rFonts w:ascii="Garamond" w:hAnsi="Garamond" w:cs="Calibri"/>
          <w:b/>
          <w:bCs/>
          <w:sz w:val="22"/>
          <w:szCs w:val="22"/>
        </w:rPr>
        <w:t xml:space="preserve">. </w:t>
      </w:r>
      <w:r w:rsidR="00381432" w:rsidRPr="00E7549B">
        <w:rPr>
          <w:rFonts w:ascii="Garamond" w:hAnsi="Garamond" w:cs="Calibri"/>
          <w:b/>
          <w:bCs/>
          <w:sz w:val="22"/>
          <w:szCs w:val="22"/>
        </w:rPr>
        <w:t>Kuali t</w:t>
      </w:r>
      <w:r w:rsidR="002A4573" w:rsidRPr="00E7549B">
        <w:rPr>
          <w:rFonts w:ascii="Garamond" w:hAnsi="Garamond" w:cs="Calibri"/>
          <w:b/>
          <w:bCs/>
          <w:sz w:val="22"/>
          <w:szCs w:val="22"/>
        </w:rPr>
        <w:t>raining</w:t>
      </w:r>
      <w:r w:rsidR="00E7549B">
        <w:rPr>
          <w:rFonts w:ascii="Garamond" w:hAnsi="Garamond" w:cs="Calibri"/>
          <w:b/>
          <w:bCs/>
          <w:sz w:val="22"/>
          <w:szCs w:val="22"/>
        </w:rPr>
        <w:t>:</w:t>
      </w:r>
      <w:r w:rsidR="002A4573" w:rsidRPr="00E7549B">
        <w:rPr>
          <w:rFonts w:ascii="Garamond" w:hAnsi="Garamond" w:cs="Calibri"/>
          <w:b/>
          <w:bCs/>
          <w:sz w:val="22"/>
          <w:szCs w:val="22"/>
        </w:rPr>
        <w:t xml:space="preserve"> </w:t>
      </w:r>
    </w:p>
    <w:p w14:paraId="15017EEE" w14:textId="683F3BC2" w:rsidR="002A4573" w:rsidRPr="00E7549B" w:rsidRDefault="00E7549B" w:rsidP="002A45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sz w:val="22"/>
          <w:szCs w:val="22"/>
        </w:rPr>
      </w:pPr>
      <w:r w:rsidRPr="00E7549B">
        <w:rPr>
          <w:rFonts w:ascii="Garamond" w:hAnsi="Garamond" w:cs="Calibri"/>
          <w:sz w:val="22"/>
          <w:szCs w:val="22"/>
        </w:rPr>
        <w:t xml:space="preserve">Kuali training </w:t>
      </w:r>
      <w:r w:rsidR="002A4573" w:rsidRPr="00E7549B">
        <w:rPr>
          <w:rFonts w:ascii="Garamond" w:hAnsi="Garamond" w:cs="Calibri"/>
          <w:sz w:val="22"/>
          <w:szCs w:val="22"/>
        </w:rPr>
        <w:t>for PIs is available online and</w:t>
      </w:r>
      <w:r w:rsidR="00381432" w:rsidRPr="00E7549B">
        <w:rPr>
          <w:rFonts w:ascii="Garamond" w:hAnsi="Garamond" w:cs="Calibri"/>
          <w:sz w:val="22"/>
          <w:szCs w:val="22"/>
        </w:rPr>
        <w:t xml:space="preserve"> is</w:t>
      </w:r>
      <w:r w:rsidR="002A4573" w:rsidRPr="00E7549B">
        <w:rPr>
          <w:rFonts w:ascii="Garamond" w:hAnsi="Garamond" w:cs="Calibri"/>
          <w:sz w:val="22"/>
          <w:szCs w:val="22"/>
        </w:rPr>
        <w:t xml:space="preserve"> REQUIRED for NEW FACULTY</w:t>
      </w:r>
      <w:r w:rsidR="00393001" w:rsidRPr="00E7549B">
        <w:rPr>
          <w:rFonts w:ascii="Garamond" w:hAnsi="Garamond" w:cs="Calibri"/>
          <w:sz w:val="22"/>
          <w:szCs w:val="22"/>
        </w:rPr>
        <w:t xml:space="preserve"> and is strongly encouraged for </w:t>
      </w:r>
      <w:r w:rsidR="00F9575F" w:rsidRPr="00E7549B">
        <w:rPr>
          <w:rFonts w:ascii="Garamond" w:hAnsi="Garamond" w:cs="Calibri"/>
          <w:sz w:val="22"/>
          <w:szCs w:val="22"/>
        </w:rPr>
        <w:t xml:space="preserve">all </w:t>
      </w:r>
      <w:r w:rsidR="00393001" w:rsidRPr="00E7549B">
        <w:rPr>
          <w:rFonts w:ascii="Garamond" w:hAnsi="Garamond" w:cs="Calibri"/>
          <w:sz w:val="22"/>
          <w:szCs w:val="22"/>
        </w:rPr>
        <w:t>faculty who</w:t>
      </w:r>
      <w:r w:rsidR="00F9575F" w:rsidRPr="00E7549B">
        <w:rPr>
          <w:rFonts w:ascii="Garamond" w:hAnsi="Garamond" w:cs="Calibri"/>
          <w:sz w:val="22"/>
          <w:szCs w:val="22"/>
        </w:rPr>
        <w:t xml:space="preserve"> submit proposals for external funding.</w:t>
      </w:r>
      <w:r w:rsidR="00F9575F" w:rsidRPr="00E7549B">
        <w:rPr>
          <w:rFonts w:ascii="Garamond" w:hAnsi="Garamond" w:cs="Calibri"/>
          <w:b/>
          <w:bCs/>
          <w:sz w:val="22"/>
          <w:szCs w:val="22"/>
        </w:rPr>
        <w:t xml:space="preserve"> </w:t>
      </w:r>
      <w:r w:rsidR="00381432" w:rsidRPr="00E7549B">
        <w:rPr>
          <w:rFonts w:ascii="Garamond" w:hAnsi="Garamond" w:cs="Calibri"/>
          <w:sz w:val="22"/>
          <w:szCs w:val="22"/>
        </w:rPr>
        <w:t xml:space="preserve">See </w:t>
      </w:r>
      <w:hyperlink r:id="rId9" w:history="1">
        <w:r w:rsidR="00381432" w:rsidRPr="00E7549B">
          <w:rPr>
            <w:rStyle w:val="Hyperlink"/>
            <w:rFonts w:ascii="Garamond" w:hAnsi="Garamond" w:cs="Calibri"/>
            <w:sz w:val="22"/>
            <w:szCs w:val="22"/>
          </w:rPr>
          <w:t>https://research.umbc.edu/kuali-research-at-umbc/</w:t>
        </w:r>
      </w:hyperlink>
      <w:r w:rsidR="00381432" w:rsidRPr="00E7549B">
        <w:rPr>
          <w:rFonts w:ascii="Garamond" w:hAnsi="Garamond" w:cs="Calibri"/>
          <w:sz w:val="22"/>
          <w:szCs w:val="22"/>
        </w:rPr>
        <w:t xml:space="preserve">  All faculty who submit </w:t>
      </w:r>
      <w:r w:rsidR="00485FD7" w:rsidRPr="00E7549B">
        <w:rPr>
          <w:rFonts w:ascii="Garamond" w:hAnsi="Garamond" w:cs="Calibri"/>
          <w:sz w:val="22"/>
          <w:szCs w:val="22"/>
        </w:rPr>
        <w:t>external funding</w:t>
      </w:r>
      <w:r w:rsidR="00381432" w:rsidRPr="00E7549B">
        <w:rPr>
          <w:rFonts w:ascii="Garamond" w:hAnsi="Garamond" w:cs="Calibri"/>
          <w:sz w:val="22"/>
          <w:szCs w:val="22"/>
        </w:rPr>
        <w:t xml:space="preserve"> proposals must also complete the </w:t>
      </w:r>
      <w:hyperlink r:id="rId10" w:history="1">
        <w:r w:rsidR="00381432" w:rsidRPr="00E7549B">
          <w:rPr>
            <w:rStyle w:val="Hyperlink"/>
            <w:rFonts w:ascii="Garamond" w:hAnsi="Garamond"/>
            <w:sz w:val="22"/>
            <w:szCs w:val="22"/>
          </w:rPr>
          <w:t>PI Eligibility process</w:t>
        </w:r>
      </w:hyperlink>
      <w:r w:rsidR="00381432" w:rsidRPr="00E7549B">
        <w:rPr>
          <w:rFonts w:ascii="Garamond" w:hAnsi="Garamond" w:cs="Calibri"/>
          <w:sz w:val="22"/>
          <w:szCs w:val="22"/>
        </w:rPr>
        <w:t>.</w:t>
      </w:r>
    </w:p>
    <w:p w14:paraId="762B4600" w14:textId="62902B27" w:rsidR="00D8237D" w:rsidRDefault="00D8237D" w:rsidP="002A45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sz w:val="22"/>
          <w:szCs w:val="22"/>
        </w:rPr>
      </w:pPr>
    </w:p>
    <w:p w14:paraId="4FD47054" w14:textId="77777777" w:rsidR="00920593" w:rsidRPr="00E7549B" w:rsidRDefault="00920593" w:rsidP="002A45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sz w:val="22"/>
          <w:szCs w:val="22"/>
        </w:rPr>
      </w:pPr>
    </w:p>
    <w:p w14:paraId="2E43BAB3" w14:textId="7EA8C1E9" w:rsidR="00B138EB" w:rsidRPr="00E7549B" w:rsidRDefault="00B138EB" w:rsidP="00B138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b/>
          <w:bCs/>
          <w:sz w:val="22"/>
          <w:szCs w:val="22"/>
        </w:rPr>
      </w:pPr>
      <w:r w:rsidRPr="00E7549B">
        <w:rPr>
          <w:rFonts w:ascii="Garamond" w:hAnsi="Garamond" w:cs="Calibri"/>
          <w:b/>
          <w:bCs/>
          <w:sz w:val="22"/>
          <w:szCs w:val="22"/>
        </w:rPr>
        <w:t>9. Questions a Chair should ask when reviewing a routed proposal:</w:t>
      </w:r>
    </w:p>
    <w:p w14:paraId="775E3E57" w14:textId="77777777" w:rsidR="00B138EB" w:rsidRPr="00E7549B" w:rsidRDefault="00B138EB" w:rsidP="00B138EB">
      <w:pPr>
        <w:pStyle w:val="NormalWeb"/>
        <w:numPr>
          <w:ilvl w:val="0"/>
          <w:numId w:val="24"/>
        </w:numPr>
        <w:shd w:val="clear" w:color="auto" w:fill="FFFFFF"/>
        <w:spacing w:before="0" w:beforeAutospacing="0" w:after="0" w:afterAutospacing="0"/>
        <w:rPr>
          <w:rFonts w:ascii="Garamond" w:hAnsi="Garamond"/>
          <w:sz w:val="22"/>
          <w:szCs w:val="22"/>
        </w:rPr>
      </w:pPr>
      <w:r w:rsidRPr="00E7549B">
        <w:rPr>
          <w:rFonts w:ascii="Garamond" w:hAnsi="Garamond" w:cs="Calibri"/>
          <w:sz w:val="22"/>
          <w:szCs w:val="22"/>
        </w:rPr>
        <w:t xml:space="preserve">What department resources am I committing to this project if it is awarded? </w:t>
      </w:r>
    </w:p>
    <w:p w14:paraId="758A7D39" w14:textId="77777777" w:rsidR="00B138EB" w:rsidRPr="00E7549B" w:rsidRDefault="00B138EB" w:rsidP="00B138EB">
      <w:pPr>
        <w:pStyle w:val="NormalWeb"/>
        <w:numPr>
          <w:ilvl w:val="1"/>
          <w:numId w:val="24"/>
        </w:numPr>
        <w:shd w:val="clear" w:color="auto" w:fill="FFFFFF"/>
        <w:spacing w:before="0" w:beforeAutospacing="0" w:after="0" w:afterAutospacing="0"/>
        <w:rPr>
          <w:rFonts w:ascii="Garamond" w:hAnsi="Garamond"/>
          <w:sz w:val="22"/>
          <w:szCs w:val="22"/>
        </w:rPr>
      </w:pPr>
      <w:r w:rsidRPr="00E7549B">
        <w:rPr>
          <w:rFonts w:ascii="Garamond" w:hAnsi="Garamond" w:cs="Calibri"/>
          <w:sz w:val="22"/>
          <w:szCs w:val="22"/>
        </w:rPr>
        <w:t xml:space="preserve">impact on availability of instructors and TAs for courses (course releases?) </w:t>
      </w:r>
    </w:p>
    <w:p w14:paraId="5CF2EA04" w14:textId="77777777" w:rsidR="00B138EB" w:rsidRPr="00E7549B" w:rsidRDefault="00B138EB" w:rsidP="00B138EB">
      <w:pPr>
        <w:pStyle w:val="NormalWeb"/>
        <w:numPr>
          <w:ilvl w:val="1"/>
          <w:numId w:val="24"/>
        </w:numPr>
        <w:shd w:val="clear" w:color="auto" w:fill="FFFFFF"/>
        <w:spacing w:before="0" w:beforeAutospacing="0" w:after="0" w:afterAutospacing="0"/>
        <w:rPr>
          <w:rFonts w:ascii="Garamond" w:hAnsi="Garamond"/>
          <w:sz w:val="22"/>
          <w:szCs w:val="22"/>
        </w:rPr>
      </w:pPr>
      <w:r w:rsidRPr="00E7549B">
        <w:rPr>
          <w:rFonts w:ascii="Garamond" w:hAnsi="Garamond" w:cs="Calibri"/>
          <w:sz w:val="22"/>
          <w:szCs w:val="22"/>
        </w:rPr>
        <w:t xml:space="preserve">graduate students used as RAs </w:t>
      </w:r>
    </w:p>
    <w:p w14:paraId="6E089476" w14:textId="77777777" w:rsidR="00B138EB" w:rsidRPr="00E7549B" w:rsidRDefault="00B138EB" w:rsidP="00B138EB">
      <w:pPr>
        <w:pStyle w:val="NormalWeb"/>
        <w:numPr>
          <w:ilvl w:val="1"/>
          <w:numId w:val="24"/>
        </w:numPr>
        <w:shd w:val="clear" w:color="auto" w:fill="FFFFFF"/>
        <w:spacing w:before="0" w:beforeAutospacing="0" w:after="0" w:afterAutospacing="0"/>
        <w:rPr>
          <w:rFonts w:ascii="Garamond" w:hAnsi="Garamond"/>
          <w:sz w:val="22"/>
          <w:szCs w:val="22"/>
        </w:rPr>
      </w:pPr>
      <w:r w:rsidRPr="00E7549B">
        <w:rPr>
          <w:rFonts w:ascii="Garamond" w:hAnsi="Garamond" w:cs="Calibri"/>
          <w:sz w:val="22"/>
          <w:szCs w:val="22"/>
        </w:rPr>
        <w:t xml:space="preserve">lab space </w:t>
      </w:r>
    </w:p>
    <w:p w14:paraId="5A345A1E" w14:textId="77777777" w:rsidR="00B138EB" w:rsidRPr="00E7549B" w:rsidRDefault="00B138EB" w:rsidP="00B138EB">
      <w:pPr>
        <w:pStyle w:val="NormalWeb"/>
        <w:numPr>
          <w:ilvl w:val="1"/>
          <w:numId w:val="24"/>
        </w:numPr>
        <w:shd w:val="clear" w:color="auto" w:fill="FFFFFF"/>
        <w:spacing w:before="0" w:beforeAutospacing="0" w:after="0" w:afterAutospacing="0"/>
        <w:rPr>
          <w:rFonts w:ascii="Garamond" w:hAnsi="Garamond"/>
          <w:sz w:val="22"/>
          <w:szCs w:val="22"/>
        </w:rPr>
      </w:pPr>
      <w:r w:rsidRPr="00E7549B">
        <w:rPr>
          <w:rFonts w:ascii="Garamond" w:hAnsi="Garamond" w:cs="Calibri"/>
          <w:sz w:val="22"/>
          <w:szCs w:val="22"/>
        </w:rPr>
        <w:t xml:space="preserve">administrative staff time and effort (what will be the impact on staff time?) </w:t>
      </w:r>
    </w:p>
    <w:p w14:paraId="2572166E" w14:textId="77777777" w:rsidR="00B138EB" w:rsidRPr="00E7549B" w:rsidRDefault="00B138EB" w:rsidP="00B138EB">
      <w:pPr>
        <w:pStyle w:val="NormalWeb"/>
        <w:numPr>
          <w:ilvl w:val="1"/>
          <w:numId w:val="24"/>
        </w:numPr>
        <w:shd w:val="clear" w:color="auto" w:fill="FFFFFF"/>
        <w:spacing w:before="0" w:beforeAutospacing="0" w:after="0" w:afterAutospacing="0"/>
        <w:rPr>
          <w:rFonts w:ascii="Garamond" w:hAnsi="Garamond"/>
          <w:sz w:val="22"/>
          <w:szCs w:val="22"/>
        </w:rPr>
      </w:pPr>
      <w:r w:rsidRPr="00E7549B">
        <w:rPr>
          <w:rFonts w:ascii="Garamond" w:hAnsi="Garamond" w:cs="Calibri"/>
          <w:sz w:val="22"/>
          <w:szCs w:val="22"/>
        </w:rPr>
        <w:t xml:space="preserve">Cost Share, etc. </w:t>
      </w:r>
    </w:p>
    <w:p w14:paraId="24D33229" w14:textId="77777777" w:rsidR="00B138EB" w:rsidRPr="00E7549B" w:rsidRDefault="00B138EB" w:rsidP="00B138EB">
      <w:pPr>
        <w:pStyle w:val="NormalWeb"/>
        <w:numPr>
          <w:ilvl w:val="0"/>
          <w:numId w:val="24"/>
        </w:numPr>
        <w:shd w:val="clear" w:color="auto" w:fill="FFFFFF"/>
        <w:spacing w:before="0" w:beforeAutospacing="0" w:after="0" w:afterAutospacing="0"/>
        <w:rPr>
          <w:rFonts w:ascii="Garamond" w:hAnsi="Garamond"/>
          <w:sz w:val="22"/>
          <w:szCs w:val="22"/>
        </w:rPr>
      </w:pPr>
      <w:r w:rsidRPr="00E7549B">
        <w:rPr>
          <w:rFonts w:ascii="Garamond" w:hAnsi="Garamond" w:cs="Calibri"/>
          <w:sz w:val="22"/>
          <w:szCs w:val="22"/>
        </w:rPr>
        <w:t xml:space="preserve">Has the PI forgotten anything important? </w:t>
      </w:r>
    </w:p>
    <w:p w14:paraId="752E9F83" w14:textId="77777777" w:rsidR="00B138EB" w:rsidRPr="00E7549B" w:rsidRDefault="00B138EB" w:rsidP="00B138EB">
      <w:pPr>
        <w:pStyle w:val="NormalWeb"/>
        <w:numPr>
          <w:ilvl w:val="0"/>
          <w:numId w:val="24"/>
        </w:numPr>
        <w:shd w:val="clear" w:color="auto" w:fill="FFFFFF"/>
        <w:spacing w:before="0" w:beforeAutospacing="0" w:after="0" w:afterAutospacing="0"/>
        <w:rPr>
          <w:rFonts w:ascii="Garamond" w:hAnsi="Garamond"/>
          <w:sz w:val="22"/>
          <w:szCs w:val="22"/>
        </w:rPr>
      </w:pPr>
      <w:r w:rsidRPr="00E7549B">
        <w:rPr>
          <w:rFonts w:ascii="Garamond" w:hAnsi="Garamond" w:cs="Calibri"/>
          <w:sz w:val="22"/>
          <w:szCs w:val="22"/>
        </w:rPr>
        <w:t>Are there opportunities to improve the chances of success through editing?</w:t>
      </w:r>
    </w:p>
    <w:p w14:paraId="55380B36" w14:textId="7A965B04" w:rsidR="00B138EB" w:rsidRPr="00E7549B" w:rsidRDefault="00B138EB" w:rsidP="00B138EB">
      <w:pPr>
        <w:pStyle w:val="NormalWeb"/>
        <w:numPr>
          <w:ilvl w:val="0"/>
          <w:numId w:val="24"/>
        </w:numPr>
        <w:shd w:val="clear" w:color="auto" w:fill="FFFFFF"/>
        <w:spacing w:before="0" w:beforeAutospacing="0" w:after="0" w:afterAutospacing="0"/>
        <w:rPr>
          <w:rFonts w:ascii="Garamond" w:hAnsi="Garamond"/>
          <w:sz w:val="22"/>
          <w:szCs w:val="22"/>
        </w:rPr>
      </w:pPr>
      <w:r w:rsidRPr="00E7549B">
        <w:rPr>
          <w:rFonts w:ascii="Garamond" w:hAnsi="Garamond" w:cs="Calibri"/>
          <w:sz w:val="22"/>
          <w:szCs w:val="22"/>
        </w:rPr>
        <w:t xml:space="preserve">Will this research enhance the PI’s career, promotion and tenure, teaching breadth/depth? </w:t>
      </w:r>
    </w:p>
    <w:p w14:paraId="6212F8EC" w14:textId="77777777" w:rsidR="00B138EB" w:rsidRPr="00E7549B" w:rsidRDefault="00B138EB" w:rsidP="00B138EB">
      <w:pPr>
        <w:pStyle w:val="NormalWeb"/>
        <w:numPr>
          <w:ilvl w:val="0"/>
          <w:numId w:val="24"/>
        </w:numPr>
        <w:shd w:val="clear" w:color="auto" w:fill="FFFFFF"/>
        <w:spacing w:before="0" w:beforeAutospacing="0" w:after="0" w:afterAutospacing="0"/>
        <w:rPr>
          <w:rFonts w:ascii="Garamond" w:hAnsi="Garamond"/>
          <w:sz w:val="22"/>
          <w:szCs w:val="22"/>
        </w:rPr>
      </w:pPr>
      <w:r w:rsidRPr="00E7549B">
        <w:rPr>
          <w:rFonts w:ascii="Garamond" w:hAnsi="Garamond" w:cs="Calibri"/>
          <w:sz w:val="22"/>
          <w:szCs w:val="22"/>
        </w:rPr>
        <w:t xml:space="preserve">Are there other opportunities to mentor the PI? </w:t>
      </w:r>
    </w:p>
    <w:p w14:paraId="0CE45B91" w14:textId="77777777" w:rsidR="00B138EB" w:rsidRPr="00E7549B" w:rsidRDefault="00B138EB" w:rsidP="00B138EB">
      <w:pPr>
        <w:pStyle w:val="NormalWeb"/>
        <w:numPr>
          <w:ilvl w:val="1"/>
          <w:numId w:val="24"/>
        </w:numPr>
        <w:shd w:val="clear" w:color="auto" w:fill="FFFFFF"/>
        <w:spacing w:before="0" w:beforeAutospacing="0" w:after="0" w:afterAutospacing="0"/>
        <w:rPr>
          <w:rFonts w:ascii="Garamond" w:hAnsi="Garamond"/>
          <w:sz w:val="22"/>
          <w:szCs w:val="22"/>
        </w:rPr>
      </w:pPr>
      <w:r w:rsidRPr="00E7549B">
        <w:rPr>
          <w:rFonts w:ascii="Garamond" w:hAnsi="Garamond" w:cs="Calibri"/>
          <w:sz w:val="22"/>
          <w:szCs w:val="22"/>
        </w:rPr>
        <w:t xml:space="preserve">Are there opportunities in this proposal for collaboration with other departments, faculty within or outside the department, other institutions? </w:t>
      </w:r>
    </w:p>
    <w:p w14:paraId="2F997762" w14:textId="4D4FC63A" w:rsidR="00B138EB" w:rsidRPr="00E7549B" w:rsidRDefault="00B138EB" w:rsidP="00B138EB">
      <w:pPr>
        <w:pStyle w:val="NormalWeb"/>
        <w:numPr>
          <w:ilvl w:val="0"/>
          <w:numId w:val="24"/>
        </w:numPr>
        <w:shd w:val="clear" w:color="auto" w:fill="FFFFFF"/>
        <w:spacing w:before="0" w:beforeAutospacing="0" w:after="0" w:afterAutospacing="0"/>
        <w:rPr>
          <w:rFonts w:ascii="Garamond" w:hAnsi="Garamond"/>
          <w:sz w:val="22"/>
          <w:szCs w:val="22"/>
        </w:rPr>
      </w:pPr>
      <w:r w:rsidRPr="00E7549B">
        <w:rPr>
          <w:rFonts w:ascii="Garamond" w:hAnsi="Garamond" w:cs="Calibri"/>
          <w:sz w:val="22"/>
          <w:szCs w:val="22"/>
        </w:rPr>
        <w:t xml:space="preserve">Has the PI completed the </w:t>
      </w:r>
      <w:hyperlink r:id="rId11" w:history="1">
        <w:r w:rsidRPr="00E7549B">
          <w:rPr>
            <w:rStyle w:val="Hyperlink"/>
            <w:rFonts w:ascii="Garamond" w:hAnsi="Garamond" w:cs="Calibri"/>
            <w:sz w:val="22"/>
            <w:szCs w:val="22"/>
          </w:rPr>
          <w:t>PI Eligibility</w:t>
        </w:r>
      </w:hyperlink>
      <w:r w:rsidRPr="00E7549B">
        <w:rPr>
          <w:rFonts w:ascii="Garamond" w:hAnsi="Garamond" w:cs="Calibri"/>
          <w:sz w:val="22"/>
          <w:szCs w:val="22"/>
        </w:rPr>
        <w:t xml:space="preserve"> process? If not, when will this be completed? </w:t>
      </w:r>
    </w:p>
    <w:p w14:paraId="1FFD6534" w14:textId="55A0E534" w:rsidR="00B138EB" w:rsidRDefault="00B138EB" w:rsidP="002A45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b/>
          <w:bCs/>
          <w:sz w:val="22"/>
          <w:szCs w:val="22"/>
        </w:rPr>
      </w:pPr>
    </w:p>
    <w:p w14:paraId="1885DD86" w14:textId="77777777" w:rsidR="00920593" w:rsidRPr="00E7549B" w:rsidRDefault="00920593" w:rsidP="002A45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b/>
          <w:bCs/>
          <w:sz w:val="22"/>
          <w:szCs w:val="22"/>
        </w:rPr>
      </w:pPr>
    </w:p>
    <w:p w14:paraId="756F2C8D" w14:textId="613BC7BA" w:rsidR="002A4573" w:rsidRPr="00E7549B" w:rsidRDefault="00B138EB" w:rsidP="002A45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b/>
          <w:bCs/>
          <w:sz w:val="22"/>
          <w:szCs w:val="22"/>
        </w:rPr>
      </w:pPr>
      <w:r w:rsidRPr="00E7549B">
        <w:rPr>
          <w:rFonts w:ascii="Garamond" w:hAnsi="Garamond" w:cs="Calibri"/>
          <w:b/>
          <w:bCs/>
          <w:sz w:val="22"/>
          <w:szCs w:val="22"/>
        </w:rPr>
        <w:t>10</w:t>
      </w:r>
      <w:r w:rsidR="00D8237D" w:rsidRPr="00E7549B">
        <w:rPr>
          <w:rFonts w:ascii="Garamond" w:hAnsi="Garamond" w:cs="Calibri"/>
          <w:b/>
          <w:bCs/>
          <w:sz w:val="22"/>
          <w:szCs w:val="22"/>
        </w:rPr>
        <w:t xml:space="preserve">. </w:t>
      </w:r>
      <w:r w:rsidR="002A4573" w:rsidRPr="00E7549B">
        <w:rPr>
          <w:rFonts w:ascii="Garamond" w:hAnsi="Garamond" w:cs="Calibri"/>
          <w:b/>
          <w:bCs/>
          <w:sz w:val="22"/>
          <w:szCs w:val="22"/>
        </w:rPr>
        <w:t xml:space="preserve">What the Dean’s Office looks for when reviewing a </w:t>
      </w:r>
      <w:r w:rsidR="005F7B01" w:rsidRPr="00E7549B">
        <w:rPr>
          <w:rFonts w:ascii="Garamond" w:hAnsi="Garamond" w:cs="Calibri"/>
          <w:b/>
          <w:bCs/>
          <w:sz w:val="22"/>
          <w:szCs w:val="22"/>
        </w:rPr>
        <w:t>routed proposal</w:t>
      </w:r>
      <w:r w:rsidR="002A4573" w:rsidRPr="00E7549B">
        <w:rPr>
          <w:rFonts w:ascii="Garamond" w:hAnsi="Garamond" w:cs="Calibri"/>
          <w:b/>
          <w:bCs/>
          <w:sz w:val="22"/>
          <w:szCs w:val="22"/>
        </w:rPr>
        <w:t>:</w:t>
      </w:r>
    </w:p>
    <w:p w14:paraId="450D10FD" w14:textId="5E19E8E9" w:rsidR="002A4573" w:rsidRPr="00E7549B" w:rsidRDefault="002A4573" w:rsidP="00D8237D">
      <w:pPr>
        <w:pStyle w:val="ListParagraph"/>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sz w:val="22"/>
          <w:szCs w:val="22"/>
        </w:rPr>
      </w:pPr>
      <w:r w:rsidRPr="00E7549B">
        <w:rPr>
          <w:rFonts w:ascii="Garamond" w:hAnsi="Garamond" w:cs="Calibri"/>
          <w:sz w:val="22"/>
          <w:szCs w:val="22"/>
        </w:rPr>
        <w:t>Completeness</w:t>
      </w:r>
    </w:p>
    <w:p w14:paraId="215185D1" w14:textId="64C2EB80" w:rsidR="002A4573" w:rsidRPr="00E7549B" w:rsidRDefault="002A4573" w:rsidP="00D8237D">
      <w:pPr>
        <w:pStyle w:val="ListParagraph"/>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sz w:val="22"/>
          <w:szCs w:val="22"/>
        </w:rPr>
      </w:pPr>
      <w:r w:rsidRPr="00E7549B">
        <w:rPr>
          <w:rFonts w:ascii="Garamond" w:hAnsi="Garamond" w:cs="Calibri"/>
          <w:sz w:val="22"/>
          <w:szCs w:val="22"/>
        </w:rPr>
        <w:t>Internal consistency, miscalculations, typos</w:t>
      </w:r>
    </w:p>
    <w:p w14:paraId="4F87567A" w14:textId="0C6D3E77" w:rsidR="002A4573" w:rsidRPr="00E7549B" w:rsidRDefault="002A4573" w:rsidP="00D8237D">
      <w:pPr>
        <w:pStyle w:val="ListParagraph"/>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sz w:val="22"/>
          <w:szCs w:val="22"/>
        </w:rPr>
      </w:pPr>
      <w:r w:rsidRPr="00E7549B">
        <w:rPr>
          <w:rFonts w:ascii="Garamond" w:hAnsi="Garamond" w:cs="Calibri"/>
          <w:sz w:val="22"/>
          <w:szCs w:val="22"/>
        </w:rPr>
        <w:t>Salaries and effort handled correctly (faculty status, eligibility, etc.)</w:t>
      </w:r>
    </w:p>
    <w:p w14:paraId="160D5EF7" w14:textId="20F2D8A6" w:rsidR="002A4573" w:rsidRPr="00E7549B" w:rsidRDefault="002A4573" w:rsidP="00D8237D">
      <w:pPr>
        <w:pStyle w:val="ListParagraph"/>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sz w:val="22"/>
          <w:szCs w:val="22"/>
        </w:rPr>
      </w:pPr>
      <w:r w:rsidRPr="00E7549B">
        <w:rPr>
          <w:rFonts w:ascii="Garamond" w:hAnsi="Garamond" w:cs="Calibri"/>
          <w:sz w:val="22"/>
          <w:szCs w:val="22"/>
        </w:rPr>
        <w:t>Use of GRAs and UGRAs handled correctly (correct pay or stipend rates, GRA tuition and health insurance addressed, etc.)</w:t>
      </w:r>
    </w:p>
    <w:p w14:paraId="1A00D8A3" w14:textId="293D82F3" w:rsidR="002A4573" w:rsidRPr="00E7549B" w:rsidRDefault="002A4573" w:rsidP="00D8237D">
      <w:pPr>
        <w:pStyle w:val="ListParagraph"/>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sz w:val="22"/>
          <w:szCs w:val="22"/>
        </w:rPr>
      </w:pPr>
      <w:r w:rsidRPr="00E7549B">
        <w:rPr>
          <w:rFonts w:ascii="Garamond" w:hAnsi="Garamond" w:cs="Calibri"/>
          <w:sz w:val="22"/>
          <w:szCs w:val="22"/>
        </w:rPr>
        <w:t>Cost Share</w:t>
      </w:r>
      <w:r w:rsidR="00094DA9">
        <w:rPr>
          <w:rFonts w:ascii="Garamond" w:hAnsi="Garamond" w:cs="Calibri"/>
          <w:sz w:val="22"/>
          <w:szCs w:val="22"/>
        </w:rPr>
        <w:t xml:space="preserve"> or F&amp;A waiver</w:t>
      </w:r>
      <w:r w:rsidRPr="00E7549B">
        <w:rPr>
          <w:rFonts w:ascii="Garamond" w:hAnsi="Garamond" w:cs="Calibri"/>
          <w:sz w:val="22"/>
          <w:szCs w:val="22"/>
        </w:rPr>
        <w:t>? Who is responsible? Are financial commitments reasonable?</w:t>
      </w:r>
    </w:p>
    <w:p w14:paraId="3C7BDB9F" w14:textId="4021C065" w:rsidR="00C561F1" w:rsidRPr="00920593" w:rsidRDefault="002A4573" w:rsidP="00F2764E">
      <w:pPr>
        <w:pStyle w:val="ListParagraph"/>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sz w:val="22"/>
          <w:szCs w:val="22"/>
        </w:rPr>
      </w:pPr>
      <w:r w:rsidRPr="00920593">
        <w:rPr>
          <w:rFonts w:ascii="Garamond" w:hAnsi="Garamond" w:cs="Calibri"/>
          <w:sz w:val="22"/>
          <w:szCs w:val="22"/>
        </w:rPr>
        <w:t>Compliance with Federal, state, USM policies (esp. F&amp;A calculated correctly, employment policies being followed, etc.)</w:t>
      </w:r>
    </w:p>
    <w:sectPr w:rsidR="00C561F1" w:rsidRPr="00920593" w:rsidSect="00920593">
      <w:footerReference w:type="even" r:id="rId12"/>
      <w:footerReference w:type="default" r:id="rId13"/>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393BDB" w14:textId="77777777" w:rsidR="00CA4D8D" w:rsidRDefault="00CA4D8D" w:rsidP="006F1DC8">
      <w:r>
        <w:separator/>
      </w:r>
    </w:p>
  </w:endnote>
  <w:endnote w:type="continuationSeparator" w:id="0">
    <w:p w14:paraId="065B4B63" w14:textId="77777777" w:rsidR="00CA4D8D" w:rsidRDefault="00CA4D8D" w:rsidP="006F1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93892686"/>
      <w:docPartObj>
        <w:docPartGallery w:val="Page Numbers (Bottom of Page)"/>
        <w:docPartUnique/>
      </w:docPartObj>
    </w:sdtPr>
    <w:sdtEndPr>
      <w:rPr>
        <w:rStyle w:val="PageNumber"/>
      </w:rPr>
    </w:sdtEndPr>
    <w:sdtContent>
      <w:p w14:paraId="3D7D80DF" w14:textId="4554D0F1" w:rsidR="006F1DC8" w:rsidRDefault="006F1DC8" w:rsidP="008C3B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43F0E7" w14:textId="77777777" w:rsidR="006F1DC8" w:rsidRDefault="006F1DC8" w:rsidP="006F1D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59106742"/>
      <w:docPartObj>
        <w:docPartGallery w:val="Page Numbers (Bottom of Page)"/>
        <w:docPartUnique/>
      </w:docPartObj>
    </w:sdtPr>
    <w:sdtEndPr>
      <w:rPr>
        <w:rStyle w:val="PageNumber"/>
      </w:rPr>
    </w:sdtEndPr>
    <w:sdtContent>
      <w:p w14:paraId="16A850DF" w14:textId="4C1B36AC" w:rsidR="006F1DC8" w:rsidRDefault="006F1DC8" w:rsidP="008C3B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A616D3B" w14:textId="77777777" w:rsidR="006F1DC8" w:rsidRDefault="006F1DC8" w:rsidP="006F1DC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6B1507" w14:textId="77777777" w:rsidR="00CA4D8D" w:rsidRDefault="00CA4D8D" w:rsidP="006F1DC8">
      <w:r>
        <w:separator/>
      </w:r>
    </w:p>
  </w:footnote>
  <w:footnote w:type="continuationSeparator" w:id="0">
    <w:p w14:paraId="489E6F3F" w14:textId="77777777" w:rsidR="00CA4D8D" w:rsidRDefault="00CA4D8D" w:rsidP="006F1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2722A"/>
    <w:multiLevelType w:val="hybridMultilevel"/>
    <w:tmpl w:val="19D8F2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43364"/>
    <w:multiLevelType w:val="hybridMultilevel"/>
    <w:tmpl w:val="7CF43C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B92218"/>
    <w:multiLevelType w:val="hybridMultilevel"/>
    <w:tmpl w:val="530681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452FEB"/>
    <w:multiLevelType w:val="hybridMultilevel"/>
    <w:tmpl w:val="2F286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082FBF"/>
    <w:multiLevelType w:val="hybridMultilevel"/>
    <w:tmpl w:val="66F8C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6F457F"/>
    <w:multiLevelType w:val="hybridMultilevel"/>
    <w:tmpl w:val="C1A21B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F02277"/>
    <w:multiLevelType w:val="hybridMultilevel"/>
    <w:tmpl w:val="A99651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78723E"/>
    <w:multiLevelType w:val="hybridMultilevel"/>
    <w:tmpl w:val="0D0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144D17"/>
    <w:multiLevelType w:val="hybridMultilevel"/>
    <w:tmpl w:val="62CEE3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DF6842"/>
    <w:multiLevelType w:val="hybridMultilevel"/>
    <w:tmpl w:val="086A0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6E7C09"/>
    <w:multiLevelType w:val="hybridMultilevel"/>
    <w:tmpl w:val="90DCC15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1E415C"/>
    <w:multiLevelType w:val="hybridMultilevel"/>
    <w:tmpl w:val="60702A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196C57"/>
    <w:multiLevelType w:val="hybridMultilevel"/>
    <w:tmpl w:val="0E04FCB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A5201F"/>
    <w:multiLevelType w:val="multilevel"/>
    <w:tmpl w:val="16505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8F153B"/>
    <w:multiLevelType w:val="hybridMultilevel"/>
    <w:tmpl w:val="5CF6A1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F74E8B"/>
    <w:multiLevelType w:val="hybridMultilevel"/>
    <w:tmpl w:val="EDE884F4"/>
    <w:lvl w:ilvl="0" w:tplc="EDCEB7C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CD5CA2"/>
    <w:multiLevelType w:val="hybridMultilevel"/>
    <w:tmpl w:val="DF240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230E2F"/>
    <w:multiLevelType w:val="hybridMultilevel"/>
    <w:tmpl w:val="B10CCE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5522CA"/>
    <w:multiLevelType w:val="multilevel"/>
    <w:tmpl w:val="60702A8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2642929"/>
    <w:multiLevelType w:val="hybridMultilevel"/>
    <w:tmpl w:val="73A03B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423E58"/>
    <w:multiLevelType w:val="hybridMultilevel"/>
    <w:tmpl w:val="CE981AE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F406C2"/>
    <w:multiLevelType w:val="hybridMultilevel"/>
    <w:tmpl w:val="A3F8080C"/>
    <w:lvl w:ilvl="0" w:tplc="CDE098AC">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A57DD6"/>
    <w:multiLevelType w:val="hybridMultilevel"/>
    <w:tmpl w:val="ADD8A8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CF538B"/>
    <w:multiLevelType w:val="hybridMultilevel"/>
    <w:tmpl w:val="9C04CB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22"/>
  </w:num>
  <w:num w:numId="4">
    <w:abstractNumId w:val="3"/>
  </w:num>
  <w:num w:numId="5">
    <w:abstractNumId w:val="19"/>
  </w:num>
  <w:num w:numId="6">
    <w:abstractNumId w:val="1"/>
  </w:num>
  <w:num w:numId="7">
    <w:abstractNumId w:val="20"/>
  </w:num>
  <w:num w:numId="8">
    <w:abstractNumId w:val="12"/>
  </w:num>
  <w:num w:numId="9">
    <w:abstractNumId w:val="2"/>
  </w:num>
  <w:num w:numId="10">
    <w:abstractNumId w:val="17"/>
  </w:num>
  <w:num w:numId="11">
    <w:abstractNumId w:val="14"/>
  </w:num>
  <w:num w:numId="12">
    <w:abstractNumId w:val="4"/>
  </w:num>
  <w:num w:numId="13">
    <w:abstractNumId w:val="23"/>
  </w:num>
  <w:num w:numId="14">
    <w:abstractNumId w:val="6"/>
  </w:num>
  <w:num w:numId="15">
    <w:abstractNumId w:val="0"/>
  </w:num>
  <w:num w:numId="16">
    <w:abstractNumId w:val="5"/>
  </w:num>
  <w:num w:numId="17">
    <w:abstractNumId w:val="11"/>
  </w:num>
  <w:num w:numId="18">
    <w:abstractNumId w:val="18"/>
  </w:num>
  <w:num w:numId="19">
    <w:abstractNumId w:val="15"/>
  </w:num>
  <w:num w:numId="20">
    <w:abstractNumId w:val="13"/>
  </w:num>
  <w:num w:numId="21">
    <w:abstractNumId w:val="7"/>
  </w:num>
  <w:num w:numId="22">
    <w:abstractNumId w:val="21"/>
  </w:num>
  <w:num w:numId="23">
    <w:abstractNumId w:val="16"/>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573"/>
    <w:rsid w:val="00094DA9"/>
    <w:rsid w:val="001C163F"/>
    <w:rsid w:val="001D1117"/>
    <w:rsid w:val="002469BF"/>
    <w:rsid w:val="002A4573"/>
    <w:rsid w:val="002B75A2"/>
    <w:rsid w:val="00324D0F"/>
    <w:rsid w:val="00381432"/>
    <w:rsid w:val="00393001"/>
    <w:rsid w:val="00473AE8"/>
    <w:rsid w:val="00485FD7"/>
    <w:rsid w:val="004D70B8"/>
    <w:rsid w:val="005242ED"/>
    <w:rsid w:val="005739C8"/>
    <w:rsid w:val="005F7B01"/>
    <w:rsid w:val="00687EA9"/>
    <w:rsid w:val="006F1DC8"/>
    <w:rsid w:val="007F64A8"/>
    <w:rsid w:val="00845DE2"/>
    <w:rsid w:val="0090127C"/>
    <w:rsid w:val="00920593"/>
    <w:rsid w:val="00A26009"/>
    <w:rsid w:val="00B138EB"/>
    <w:rsid w:val="00B23BE1"/>
    <w:rsid w:val="00B77172"/>
    <w:rsid w:val="00C561F1"/>
    <w:rsid w:val="00C87493"/>
    <w:rsid w:val="00CA1C9B"/>
    <w:rsid w:val="00CA4D8D"/>
    <w:rsid w:val="00CD6AE2"/>
    <w:rsid w:val="00D8237D"/>
    <w:rsid w:val="00E7549B"/>
    <w:rsid w:val="00E84776"/>
    <w:rsid w:val="00F95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6B55CD"/>
  <w15:chartTrackingRefBased/>
  <w15:docId w15:val="{095AF990-DC5A-254F-947E-9D4486901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F1DC8"/>
    <w:pPr>
      <w:tabs>
        <w:tab w:val="center" w:pos="4680"/>
        <w:tab w:val="right" w:pos="9360"/>
      </w:tabs>
    </w:pPr>
  </w:style>
  <w:style w:type="character" w:customStyle="1" w:styleId="FooterChar">
    <w:name w:val="Footer Char"/>
    <w:basedOn w:val="DefaultParagraphFont"/>
    <w:link w:val="Footer"/>
    <w:uiPriority w:val="99"/>
    <w:rsid w:val="006F1DC8"/>
  </w:style>
  <w:style w:type="character" w:styleId="PageNumber">
    <w:name w:val="page number"/>
    <w:basedOn w:val="DefaultParagraphFont"/>
    <w:uiPriority w:val="99"/>
    <w:semiHidden/>
    <w:unhideWhenUsed/>
    <w:rsid w:val="006F1DC8"/>
  </w:style>
  <w:style w:type="paragraph" w:styleId="ListParagraph">
    <w:name w:val="List Paragraph"/>
    <w:basedOn w:val="Normal"/>
    <w:uiPriority w:val="34"/>
    <w:qFormat/>
    <w:rsid w:val="006F1DC8"/>
    <w:pPr>
      <w:ind w:left="720"/>
      <w:contextualSpacing/>
    </w:pPr>
  </w:style>
  <w:style w:type="character" w:styleId="Hyperlink">
    <w:name w:val="Hyperlink"/>
    <w:basedOn w:val="DefaultParagraphFont"/>
    <w:uiPriority w:val="99"/>
    <w:unhideWhenUsed/>
    <w:rsid w:val="002B75A2"/>
    <w:rPr>
      <w:color w:val="0563C1" w:themeColor="hyperlink"/>
      <w:u w:val="single"/>
    </w:rPr>
  </w:style>
  <w:style w:type="character" w:styleId="UnresolvedMention">
    <w:name w:val="Unresolved Mention"/>
    <w:basedOn w:val="DefaultParagraphFont"/>
    <w:uiPriority w:val="99"/>
    <w:semiHidden/>
    <w:unhideWhenUsed/>
    <w:rsid w:val="002B75A2"/>
    <w:rPr>
      <w:color w:val="605E5C"/>
      <w:shd w:val="clear" w:color="auto" w:fill="E1DFDD"/>
    </w:rPr>
  </w:style>
  <w:style w:type="character" w:styleId="CommentReference">
    <w:name w:val="annotation reference"/>
    <w:basedOn w:val="DefaultParagraphFont"/>
    <w:uiPriority w:val="99"/>
    <w:semiHidden/>
    <w:unhideWhenUsed/>
    <w:rsid w:val="002469BF"/>
    <w:rPr>
      <w:sz w:val="16"/>
      <w:szCs w:val="16"/>
    </w:rPr>
  </w:style>
  <w:style w:type="paragraph" w:styleId="CommentText">
    <w:name w:val="annotation text"/>
    <w:basedOn w:val="Normal"/>
    <w:link w:val="CommentTextChar"/>
    <w:uiPriority w:val="99"/>
    <w:semiHidden/>
    <w:unhideWhenUsed/>
    <w:rsid w:val="002469BF"/>
    <w:rPr>
      <w:sz w:val="20"/>
      <w:szCs w:val="20"/>
    </w:rPr>
  </w:style>
  <w:style w:type="character" w:customStyle="1" w:styleId="CommentTextChar">
    <w:name w:val="Comment Text Char"/>
    <w:basedOn w:val="DefaultParagraphFont"/>
    <w:link w:val="CommentText"/>
    <w:uiPriority w:val="99"/>
    <w:semiHidden/>
    <w:rsid w:val="002469BF"/>
    <w:rPr>
      <w:sz w:val="20"/>
      <w:szCs w:val="20"/>
    </w:rPr>
  </w:style>
  <w:style w:type="paragraph" w:styleId="CommentSubject">
    <w:name w:val="annotation subject"/>
    <w:basedOn w:val="CommentText"/>
    <w:next w:val="CommentText"/>
    <w:link w:val="CommentSubjectChar"/>
    <w:uiPriority w:val="99"/>
    <w:semiHidden/>
    <w:unhideWhenUsed/>
    <w:rsid w:val="002469BF"/>
    <w:rPr>
      <w:b/>
      <w:bCs/>
    </w:rPr>
  </w:style>
  <w:style w:type="character" w:customStyle="1" w:styleId="CommentSubjectChar">
    <w:name w:val="Comment Subject Char"/>
    <w:basedOn w:val="CommentTextChar"/>
    <w:link w:val="CommentSubject"/>
    <w:uiPriority w:val="99"/>
    <w:semiHidden/>
    <w:rsid w:val="002469BF"/>
    <w:rPr>
      <w:b/>
      <w:bCs/>
      <w:sz w:val="20"/>
      <w:szCs w:val="20"/>
    </w:rPr>
  </w:style>
  <w:style w:type="paragraph" w:styleId="BalloonText">
    <w:name w:val="Balloon Text"/>
    <w:basedOn w:val="Normal"/>
    <w:link w:val="BalloonTextChar"/>
    <w:uiPriority w:val="99"/>
    <w:semiHidden/>
    <w:unhideWhenUsed/>
    <w:rsid w:val="002469B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469BF"/>
    <w:rPr>
      <w:rFonts w:ascii="Times New Roman" w:hAnsi="Times New Roman" w:cs="Times New Roman"/>
      <w:sz w:val="18"/>
      <w:szCs w:val="18"/>
    </w:rPr>
  </w:style>
  <w:style w:type="paragraph" w:styleId="NormalWeb">
    <w:name w:val="Normal (Web)"/>
    <w:basedOn w:val="Normal"/>
    <w:uiPriority w:val="99"/>
    <w:semiHidden/>
    <w:unhideWhenUsed/>
    <w:rsid w:val="00C561F1"/>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B138EB"/>
    <w:rPr>
      <w:color w:val="954F72" w:themeColor="followedHyperlink"/>
      <w:u w:val="single"/>
    </w:rPr>
  </w:style>
  <w:style w:type="character" w:customStyle="1" w:styleId="apple-converted-space">
    <w:name w:val="apple-converted-space"/>
    <w:basedOn w:val="DefaultParagraphFont"/>
    <w:rsid w:val="00324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2526874">
      <w:bodyDiv w:val="1"/>
      <w:marLeft w:val="0"/>
      <w:marRight w:val="0"/>
      <w:marTop w:val="0"/>
      <w:marBottom w:val="0"/>
      <w:divBdr>
        <w:top w:val="none" w:sz="0" w:space="0" w:color="auto"/>
        <w:left w:val="none" w:sz="0" w:space="0" w:color="auto"/>
        <w:bottom w:val="none" w:sz="0" w:space="0" w:color="auto"/>
        <w:right w:val="none" w:sz="0" w:space="0" w:color="auto"/>
      </w:divBdr>
    </w:div>
    <w:div w:id="930166124">
      <w:bodyDiv w:val="1"/>
      <w:marLeft w:val="0"/>
      <w:marRight w:val="0"/>
      <w:marTop w:val="0"/>
      <w:marBottom w:val="0"/>
      <w:divBdr>
        <w:top w:val="none" w:sz="0" w:space="0" w:color="auto"/>
        <w:left w:val="none" w:sz="0" w:space="0" w:color="auto"/>
        <w:bottom w:val="none" w:sz="0" w:space="0" w:color="auto"/>
        <w:right w:val="none" w:sz="0" w:space="0" w:color="auto"/>
      </w:divBdr>
    </w:div>
    <w:div w:id="1411349332">
      <w:bodyDiv w:val="1"/>
      <w:marLeft w:val="0"/>
      <w:marRight w:val="0"/>
      <w:marTop w:val="0"/>
      <w:marBottom w:val="0"/>
      <w:divBdr>
        <w:top w:val="none" w:sz="0" w:space="0" w:color="auto"/>
        <w:left w:val="none" w:sz="0" w:space="0" w:color="auto"/>
        <w:bottom w:val="none" w:sz="0" w:space="0" w:color="auto"/>
        <w:right w:val="none" w:sz="0" w:space="0" w:color="auto"/>
      </w:divBdr>
      <w:divsChild>
        <w:div w:id="2073690945">
          <w:marLeft w:val="0"/>
          <w:marRight w:val="0"/>
          <w:marTop w:val="0"/>
          <w:marBottom w:val="0"/>
          <w:divBdr>
            <w:top w:val="none" w:sz="0" w:space="0" w:color="auto"/>
            <w:left w:val="none" w:sz="0" w:space="0" w:color="auto"/>
            <w:bottom w:val="none" w:sz="0" w:space="0" w:color="auto"/>
            <w:right w:val="none" w:sz="0" w:space="0" w:color="auto"/>
          </w:divBdr>
          <w:divsChild>
            <w:div w:id="305277474">
              <w:marLeft w:val="0"/>
              <w:marRight w:val="0"/>
              <w:marTop w:val="0"/>
              <w:marBottom w:val="0"/>
              <w:divBdr>
                <w:top w:val="none" w:sz="0" w:space="0" w:color="auto"/>
                <w:left w:val="none" w:sz="0" w:space="0" w:color="auto"/>
                <w:bottom w:val="none" w:sz="0" w:space="0" w:color="auto"/>
                <w:right w:val="none" w:sz="0" w:space="0" w:color="auto"/>
              </w:divBdr>
              <w:divsChild>
                <w:div w:id="1878083976">
                  <w:marLeft w:val="0"/>
                  <w:marRight w:val="0"/>
                  <w:marTop w:val="0"/>
                  <w:marBottom w:val="0"/>
                  <w:divBdr>
                    <w:top w:val="none" w:sz="0" w:space="0" w:color="auto"/>
                    <w:left w:val="none" w:sz="0" w:space="0" w:color="auto"/>
                    <w:bottom w:val="none" w:sz="0" w:space="0" w:color="auto"/>
                    <w:right w:val="none" w:sz="0" w:space="0" w:color="auto"/>
                  </w:divBdr>
                  <w:divsChild>
                    <w:div w:id="174595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15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mbc.edu/go/1058"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jjung@umbc.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mbc.app.box.com/embed/s/iahb6g67ql513f91vlr4ucxk9110j511?sortColumn=date&amp;view=list%22%20width=%22500%22%20height=%22400%22%20frameborder=%220%22%20allowfullscreen%20webkitallowfullscreen%20msallowfullscreen%3E%3C/iframe%3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umbc.app.box.com/embed/s/iahb6g67ql513f91vlr4ucxk9110j511?sortColumn=date&amp;view=list%22%20width=%22500%22%20height=%22400%22%20frameborder=%220%22%20allowfullscreen%20webkitallowfullscreen%20msallowfullscreen%3E%3C/iframe%3E" TargetMode="External"/><Relationship Id="rId4" Type="http://schemas.openxmlformats.org/officeDocument/2006/relationships/webSettings" Target="webSettings.xml"/><Relationship Id="rId9" Type="http://schemas.openxmlformats.org/officeDocument/2006/relationships/hyperlink" Target="https://research.umbc.edu/kuali-research-at-umb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1054</Words>
  <Characters>6012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Preminda Jacob</dc:creator>
  <cp:keywords/>
  <dc:description/>
  <cp:lastModifiedBy>Preminda Jacob</cp:lastModifiedBy>
  <cp:revision>3</cp:revision>
  <cp:lastPrinted>2020-07-22T13:56:00Z</cp:lastPrinted>
  <dcterms:created xsi:type="dcterms:W3CDTF">2021-01-29T23:26:00Z</dcterms:created>
  <dcterms:modified xsi:type="dcterms:W3CDTF">2021-02-12T16:46:00Z</dcterms:modified>
</cp:coreProperties>
</file>