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C2C7" w14:textId="77777777" w:rsidR="007F2E59" w:rsidRPr="00E33C58" w:rsidRDefault="007F2E59" w:rsidP="007F2E59">
      <w:pPr>
        <w:rPr>
          <w:rFonts w:ascii="Helvetica" w:hAnsi="Helvetica"/>
        </w:rPr>
      </w:pPr>
    </w:p>
    <w:p w14:paraId="1F2C302D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APPLICATION:</w:t>
      </w:r>
    </w:p>
    <w:p w14:paraId="7D40E6B1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 xml:space="preserve">COLLEGE OF ARTS, HUMANITIES AND SOCIAL SCIENCES </w:t>
      </w:r>
    </w:p>
    <w:p w14:paraId="3DDF04EB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DEAN’</w:t>
      </w:r>
      <w:r>
        <w:rPr>
          <w:rFonts w:ascii="Helvetica" w:hAnsi="Helvetica"/>
        </w:rPr>
        <w:t xml:space="preserve">S </w:t>
      </w:r>
      <w:r w:rsidRPr="00E33C58">
        <w:rPr>
          <w:rFonts w:ascii="Helvetica" w:hAnsi="Helvetica"/>
        </w:rPr>
        <w:t xml:space="preserve">FACULTY SCHOLARLY ACTIVITY FUND </w:t>
      </w:r>
    </w:p>
    <w:p w14:paraId="2FCC8583" w14:textId="77777777" w:rsidR="007F2E59" w:rsidRPr="00E33C58" w:rsidRDefault="007F2E59" w:rsidP="007F2E59">
      <w:pPr>
        <w:rPr>
          <w:rFonts w:ascii="Helvetica" w:hAnsi="Helvetica"/>
        </w:rPr>
      </w:pPr>
    </w:p>
    <w:p w14:paraId="542AB9C5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 xml:space="preserve">Name/Title: </w:t>
      </w:r>
      <w:r w:rsidRPr="00E33C58">
        <w:rPr>
          <w:rFonts w:ascii="Helvetica" w:hAnsi="Helvetic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 xml:space="preserve"> </w:t>
      </w:r>
      <w:r w:rsidRPr="00E33C58">
        <w:rPr>
          <w:rFonts w:ascii="Helvetica" w:hAnsi="Helvetica"/>
          <w:b/>
        </w:rPr>
        <w:fldChar w:fldCharType="end"/>
      </w:r>
      <w:bookmarkEnd w:id="0"/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Department: </w:t>
      </w:r>
      <w:r w:rsidRPr="00E33C58">
        <w:rPr>
          <w:rFonts w:ascii="Helvetica" w:hAnsi="Helvetic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1"/>
    </w:p>
    <w:p w14:paraId="0625A9D7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 xml:space="preserve">Venue: </w:t>
      </w:r>
      <w:r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2"/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</w:rPr>
        <w:t xml:space="preserve">Dates: </w:t>
      </w:r>
      <w:r w:rsidRPr="00E33C58">
        <w:rPr>
          <w:rFonts w:ascii="Helvetica" w:hAnsi="Helvetic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3"/>
    </w:p>
    <w:p w14:paraId="6DF14677" w14:textId="77777777" w:rsidR="007F2E59" w:rsidRPr="00E33C58" w:rsidRDefault="007F2E59" w:rsidP="007F2E59">
      <w:pPr>
        <w:rPr>
          <w:rFonts w:ascii="Helvetica" w:hAnsi="Helvetica"/>
        </w:rPr>
      </w:pPr>
    </w:p>
    <w:p w14:paraId="5C292742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Reason for the request of funds (Presentation of a paper or poster, invited symposium chair/moderator/discussant; invited lecture; attendance as officer of association/ conference; </w:t>
      </w:r>
      <w:r>
        <w:rPr>
          <w:rFonts w:ascii="Helvetica" w:hAnsi="Helvetica"/>
        </w:rPr>
        <w:t>performing or exhibiting in a professional venue</w:t>
      </w:r>
      <w:r w:rsidRPr="00E33C58">
        <w:rPr>
          <w:rFonts w:ascii="Helvetica" w:hAnsi="Helvetica"/>
        </w:rPr>
        <w:t>.)</w:t>
      </w:r>
    </w:p>
    <w:p w14:paraId="31D3FBB3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4"/>
    </w:p>
    <w:p w14:paraId="2C6BCB0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E57E26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Please attach an itemized list of estimated costs and a copy of an official invitation or program listing the applicant’s participation.</w:t>
      </w:r>
    </w:p>
    <w:p w14:paraId="4C9602C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1F57951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Current Sources of Support: (Intramural and extramural funds available. How will they be used to support this research and</w:t>
      </w:r>
      <w:r>
        <w:rPr>
          <w:rFonts w:ascii="Helvetica" w:hAnsi="Helvetica"/>
        </w:rPr>
        <w:t>/or</w:t>
      </w:r>
      <w:r w:rsidRPr="00E33C58">
        <w:rPr>
          <w:rFonts w:ascii="Helvetica" w:hAnsi="Helvetica"/>
        </w:rPr>
        <w:t xml:space="preserve"> creative activity?)</w:t>
      </w:r>
    </w:p>
    <w:p w14:paraId="313BD6EB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5"/>
    </w:p>
    <w:p w14:paraId="5FB0BB94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Please attach justification for request (See Guidelines below) </w:t>
      </w:r>
    </w:p>
    <w:p w14:paraId="1A18FE2D" w14:textId="77777777" w:rsidR="007F2E59" w:rsidRPr="00E33C58" w:rsidRDefault="007F2E59" w:rsidP="007F2E59">
      <w:pPr>
        <w:ind w:left="720"/>
        <w:rPr>
          <w:rFonts w:ascii="Helvetica" w:hAnsi="Helvetica"/>
        </w:rPr>
      </w:pPr>
    </w:p>
    <w:p w14:paraId="4BDBBCE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FOR THE CHAIR:</w:t>
      </w:r>
    </w:p>
    <w:p w14:paraId="47EB6288" w14:textId="77777777" w:rsidR="007F2E59" w:rsidRPr="00E33C58" w:rsidRDefault="007F2E59" w:rsidP="007F2E59">
      <w:pPr>
        <w:numPr>
          <w:ilvl w:val="1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How will the applicant’s teaching commitments be fulfilled in his/her absence if the </w:t>
      </w:r>
      <w:r>
        <w:rPr>
          <w:rFonts w:ascii="Helvetica" w:hAnsi="Helvetica"/>
        </w:rPr>
        <w:t>scholarly activity</w:t>
      </w:r>
      <w:r w:rsidRPr="00E33C58">
        <w:rPr>
          <w:rFonts w:ascii="Helvetica" w:hAnsi="Helvetica"/>
        </w:rPr>
        <w:t xml:space="preserve"> occurs during the time classes are in session?</w:t>
      </w:r>
    </w:p>
    <w:p w14:paraId="2C2FC91C" w14:textId="77777777" w:rsidR="007F2E59" w:rsidRPr="00E33C58" w:rsidRDefault="007F2E59" w:rsidP="007F2E59">
      <w:pPr>
        <w:ind w:left="72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6"/>
    </w:p>
    <w:p w14:paraId="4042F882" w14:textId="77777777" w:rsidR="007F2E59" w:rsidRPr="00E33C58" w:rsidRDefault="007F2E59" w:rsidP="007F2E59">
      <w:pPr>
        <w:ind w:left="1350" w:hanging="270"/>
        <w:rPr>
          <w:rFonts w:ascii="Helvetica" w:hAnsi="Helvetica"/>
        </w:rPr>
      </w:pPr>
      <w:r w:rsidRPr="00E33C58">
        <w:rPr>
          <w:rFonts w:ascii="Helvetica" w:hAnsi="Helvetica"/>
        </w:rPr>
        <w:t xml:space="preserve">b. What funds </w:t>
      </w:r>
      <w:r>
        <w:rPr>
          <w:rFonts w:ascii="Helvetica" w:hAnsi="Helvetica"/>
        </w:rPr>
        <w:t>are</w:t>
      </w:r>
      <w:r w:rsidRPr="00E33C58">
        <w:rPr>
          <w:rFonts w:ascii="Helvetica" w:hAnsi="Helvetica"/>
        </w:rPr>
        <w:t xml:space="preserve"> the Department providing toward this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>?</w:t>
      </w:r>
    </w:p>
    <w:p w14:paraId="64447C0D" w14:textId="77777777" w:rsidR="007F2E59" w:rsidRPr="00A3422D" w:rsidRDefault="007F2E59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</w:p>
    <w:p w14:paraId="3257DCFC" w14:textId="77777777" w:rsidR="007F2E59" w:rsidRPr="00E33C58" w:rsidRDefault="007F2E59" w:rsidP="007F2E59">
      <w:pPr>
        <w:tabs>
          <w:tab w:val="left" w:pos="1080"/>
        </w:tabs>
        <w:ind w:left="1350" w:hanging="540"/>
        <w:rPr>
          <w:rFonts w:ascii="Helvetica" w:hAnsi="Helvetica"/>
        </w:rPr>
      </w:pPr>
      <w:r w:rsidRPr="00E33C58">
        <w:rPr>
          <w:rFonts w:ascii="Helvetica" w:hAnsi="Helvetica"/>
        </w:rPr>
        <w:tab/>
        <w:t>c. If the Department is proposing to match less than $</w:t>
      </w:r>
      <w:r>
        <w:rPr>
          <w:rFonts w:ascii="Helvetica" w:hAnsi="Helvetica"/>
        </w:rPr>
        <w:t>600</w:t>
      </w:r>
      <w:r w:rsidRPr="00E33C58">
        <w:rPr>
          <w:rFonts w:ascii="Helvetica" w:hAnsi="Helvetica"/>
        </w:rPr>
        <w:t xml:space="preserve">, please </w:t>
      </w:r>
      <w:r w:rsidRPr="00E33C58">
        <w:rPr>
          <w:rFonts w:ascii="Helvetica" w:hAnsi="Helvetica"/>
        </w:rPr>
        <w:tab/>
        <w:t>justify why a full match is not possible:</w:t>
      </w:r>
    </w:p>
    <w:p w14:paraId="6FC5765A" w14:textId="77777777" w:rsidR="007F2E59" w:rsidRPr="00E33C58" w:rsidRDefault="007F2E59" w:rsidP="007F2E59">
      <w:pPr>
        <w:tabs>
          <w:tab w:val="left" w:pos="1080"/>
        </w:tabs>
        <w:ind w:firstLine="720"/>
        <w:rPr>
          <w:rFonts w:ascii="Helvetica" w:hAnsi="Helvetica"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r w:rsidRPr="00E33C58">
        <w:rPr>
          <w:rFonts w:ascii="Helvetica" w:hAnsi="Helvetica"/>
        </w:rPr>
        <w:tab/>
      </w:r>
    </w:p>
    <w:p w14:paraId="055A4D7D" w14:textId="77777777" w:rsidR="007F2E59" w:rsidRPr="00E33C58" w:rsidRDefault="007F2E59" w:rsidP="007F2E59">
      <w:pPr>
        <w:rPr>
          <w:rFonts w:ascii="Helvetica" w:hAnsi="Helvetica"/>
          <w:b/>
        </w:rPr>
      </w:pPr>
    </w:p>
    <w:p w14:paraId="745B725F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The Expense Statement must be submitted within 10 days</w:t>
      </w:r>
      <w:r>
        <w:rPr>
          <w:rFonts w:ascii="Helvetica" w:hAnsi="Helvetica"/>
        </w:rPr>
        <w:t xml:space="preserve"> after the event</w:t>
      </w:r>
      <w:r w:rsidRPr="00E33C58">
        <w:rPr>
          <w:rFonts w:ascii="Helvetica" w:hAnsi="Helvetica"/>
        </w:rPr>
        <w:t xml:space="preserve"> in order to be reimbursed by the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 xml:space="preserve"> fund.</w:t>
      </w:r>
    </w:p>
    <w:p w14:paraId="733FAF0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6D2A9DF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16FA373D" w14:textId="77777777" w:rsidR="007F2E59" w:rsidRPr="00E33C58" w:rsidRDefault="007F2E59" w:rsidP="007F2E59">
      <w:pPr>
        <w:ind w:left="360"/>
        <w:rPr>
          <w:rFonts w:ascii="Helvetica" w:hAnsi="Helvetica"/>
        </w:rPr>
      </w:pPr>
      <w:r w:rsidRPr="00E33C58">
        <w:rPr>
          <w:rFonts w:ascii="Helvetica" w:hAnsi="Helvetica"/>
        </w:rPr>
        <w:t>Signatures</w:t>
      </w:r>
      <w:r w:rsidRPr="00E33C58">
        <w:rPr>
          <w:rFonts w:ascii="Helvetica" w:hAnsi="Helvetica"/>
        </w:rPr>
        <w:tab/>
        <w:t>_____________________________________________</w:t>
      </w:r>
    </w:p>
    <w:p w14:paraId="1825EF69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    </w:t>
      </w:r>
      <w:r w:rsidRPr="00E33C58">
        <w:rPr>
          <w:rFonts w:ascii="Helvetica" w:hAnsi="Helvetica"/>
        </w:rPr>
        <w:tab/>
        <w:t>Department Chair</w:t>
      </w:r>
      <w:r w:rsidRPr="00E33C58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33C58">
        <w:rPr>
          <w:rFonts w:ascii="Helvetica" w:hAnsi="Helvetica"/>
        </w:rPr>
        <w:t>Faculty member</w:t>
      </w:r>
    </w:p>
    <w:p w14:paraId="025E573B" w14:textId="77777777" w:rsidR="007F2E59" w:rsidRPr="00E33C58" w:rsidRDefault="007F2E59" w:rsidP="007F2E59">
      <w:pPr>
        <w:rPr>
          <w:rFonts w:ascii="Helvetica" w:hAnsi="Helvetica"/>
        </w:rPr>
      </w:pPr>
    </w:p>
    <w:p w14:paraId="78451BDE" w14:textId="77777777" w:rsidR="007F2E59" w:rsidRPr="00E33C58" w:rsidRDefault="007F2E59" w:rsidP="007F2E59">
      <w:pPr>
        <w:rPr>
          <w:rFonts w:ascii="Helvetica" w:hAnsi="Helvetica"/>
        </w:rPr>
      </w:pPr>
    </w:p>
    <w:p w14:paraId="0E4AFEA7" w14:textId="77777777" w:rsidR="007F2E59" w:rsidRDefault="007F2E59" w:rsidP="007F2E59">
      <w:pPr>
        <w:jc w:val="right"/>
        <w:rPr>
          <w:rFonts w:ascii="Helvetica" w:hAnsi="Helvetica"/>
        </w:rPr>
      </w:pPr>
      <w:r w:rsidRPr="00E33C58">
        <w:rPr>
          <w:rFonts w:ascii="Helvetica" w:hAnsi="Helvetica"/>
        </w:rPr>
        <w:t>(revised November 2020)</w:t>
      </w:r>
    </w:p>
    <w:p w14:paraId="4E07B630" w14:textId="77777777" w:rsidR="00282831" w:rsidRDefault="0010583F"/>
    <w:sectPr w:rsidR="00282831" w:rsidSect="00E8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AF196" w14:textId="77777777" w:rsidR="0010583F" w:rsidRDefault="0010583F" w:rsidP="007F2E59">
      <w:r>
        <w:separator/>
      </w:r>
    </w:p>
  </w:endnote>
  <w:endnote w:type="continuationSeparator" w:id="0">
    <w:p w14:paraId="7DA2B216" w14:textId="77777777" w:rsidR="0010583F" w:rsidRDefault="0010583F" w:rsidP="007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D3E6" w14:textId="77777777" w:rsidR="007F2E59" w:rsidRDefault="007F2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55F0" w14:textId="77777777" w:rsidR="007F2E59" w:rsidRDefault="007F2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BF82" w14:textId="77777777" w:rsidR="007F2E59" w:rsidRDefault="007F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C508" w14:textId="77777777" w:rsidR="0010583F" w:rsidRDefault="0010583F" w:rsidP="007F2E59">
      <w:r>
        <w:separator/>
      </w:r>
    </w:p>
  </w:footnote>
  <w:footnote w:type="continuationSeparator" w:id="0">
    <w:p w14:paraId="207D5CFB" w14:textId="77777777" w:rsidR="0010583F" w:rsidRDefault="0010583F" w:rsidP="007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D9DE" w14:textId="77777777" w:rsidR="007F2E59" w:rsidRDefault="007F2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DC40" w14:textId="6B3A522E" w:rsidR="007F2E59" w:rsidRPr="007F2E59" w:rsidRDefault="007F2E59">
    <w:pPr>
      <w:pStyle w:val="Header"/>
      <w:rPr>
        <w:rFonts w:ascii="Helvetica" w:hAnsi="Helvetica"/>
        <w:color w:val="FF0000"/>
        <w:sz w:val="16"/>
        <w:szCs w:val="16"/>
      </w:rPr>
    </w:pPr>
    <w:r w:rsidRPr="00E33C58">
      <w:rPr>
        <w:rFonts w:ascii="Helvetica" w:hAnsi="Helvetica"/>
        <w:color w:val="FF0000"/>
        <w:sz w:val="16"/>
        <w:szCs w:val="16"/>
      </w:rPr>
      <w:t>The applicant must complete all sections before the request is processed. Incomplete forms will be returned to the department and will result in a delay in the approval process. Applications must be received at least ten (10) business days prior to the date of the scholarly event.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CE91" w14:textId="77777777" w:rsidR="007F2E59" w:rsidRDefault="007F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145DF"/>
    <w:multiLevelType w:val="hybridMultilevel"/>
    <w:tmpl w:val="73E8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9"/>
    <w:rsid w:val="0010583F"/>
    <w:rsid w:val="001D1117"/>
    <w:rsid w:val="007F2E59"/>
    <w:rsid w:val="00E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30FCE"/>
  <w15:chartTrackingRefBased/>
  <w15:docId w15:val="{24E9F762-7400-9344-AD8F-EC4BD61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Preminda Jacob</cp:lastModifiedBy>
  <cp:revision>1</cp:revision>
  <dcterms:created xsi:type="dcterms:W3CDTF">2020-11-20T22:18:00Z</dcterms:created>
  <dcterms:modified xsi:type="dcterms:W3CDTF">2020-11-20T22:20:00Z</dcterms:modified>
</cp:coreProperties>
</file>